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DDE8" w14:textId="77777777" w:rsidR="000A46EE" w:rsidRPr="000A46EE" w:rsidRDefault="000A46EE" w:rsidP="000A46EE">
      <w:pPr>
        <w:pStyle w:val="Heading1"/>
        <w:spacing w:before="0"/>
        <w:rPr>
          <w:rFonts w:ascii="Public Sans (NSW)" w:hAnsi="Public Sans (NSW)"/>
          <w:color w:val="auto"/>
        </w:rPr>
      </w:pPr>
      <w:r w:rsidRPr="000A46EE">
        <w:rPr>
          <w:rFonts w:ascii="Public Sans (NSW)" w:hAnsi="Public Sans (NSW)"/>
          <w:color w:val="auto"/>
        </w:rPr>
        <w:t>Background</w:t>
      </w:r>
    </w:p>
    <w:p w14:paraId="7B0DE565" w14:textId="77777777" w:rsidR="000A46EE" w:rsidRPr="004D618B" w:rsidRDefault="000A46EE" w:rsidP="000A46EE">
      <w:pPr>
        <w:rPr>
          <w:rFonts w:cs="Segoe UI"/>
          <w:color w:val="auto"/>
          <w:szCs w:val="20"/>
          <w:shd w:val="clear" w:color="auto" w:fill="FFFFFF"/>
        </w:rPr>
      </w:pPr>
      <w:r w:rsidRPr="004D618B">
        <w:rPr>
          <w:rFonts w:cs="Segoe UI"/>
          <w:color w:val="auto"/>
          <w:szCs w:val="20"/>
          <w:shd w:val="clear" w:color="auto" w:fill="FFFFFF"/>
        </w:rPr>
        <w:t>Around 1,200 people are killed each year on Australia’s roads and about 40,000 are seriously injured. Even one death on our roads is one too many.</w:t>
      </w:r>
    </w:p>
    <w:p w14:paraId="5F2644E8" w14:textId="149C7DE1" w:rsidR="000A46EE" w:rsidRPr="004D618B" w:rsidRDefault="000A46EE" w:rsidP="000A46EE">
      <w:pPr>
        <w:rPr>
          <w:color w:val="auto"/>
          <w:szCs w:val="20"/>
        </w:rPr>
      </w:pPr>
      <w:r w:rsidRPr="004D618B">
        <w:rPr>
          <w:rFonts w:cs="Segoe UI"/>
          <w:color w:val="auto"/>
          <w:szCs w:val="20"/>
          <w:shd w:val="clear" w:color="auto" w:fill="FFFFFF"/>
        </w:rPr>
        <w:t>Australia is working towards the goal of zero deaths and serious injuries on our roads by 2050.</w:t>
      </w:r>
      <w:r w:rsidR="004D06CB" w:rsidRPr="004D618B">
        <w:rPr>
          <w:rFonts w:cs="Segoe UI"/>
          <w:color w:val="auto"/>
          <w:szCs w:val="20"/>
          <w:shd w:val="clear" w:color="auto" w:fill="FFFFFF"/>
        </w:rPr>
        <w:t xml:space="preserve"> (</w:t>
      </w:r>
      <w:hyperlink r:id="rId7" w:history="1">
        <w:r w:rsidR="004D06CB" w:rsidRPr="004D618B">
          <w:rPr>
            <w:rStyle w:val="Hyperlink"/>
            <w:rFonts w:cs="Segoe UI"/>
            <w:szCs w:val="20"/>
            <w:shd w:val="clear" w:color="auto" w:fill="FFFFFF"/>
          </w:rPr>
          <w:t>National Road Safety Strategy, Australian Government</w:t>
        </w:r>
      </w:hyperlink>
      <w:r w:rsidR="004D06CB" w:rsidRPr="004D618B">
        <w:rPr>
          <w:rFonts w:cs="Segoe UI"/>
          <w:color w:val="auto"/>
          <w:szCs w:val="20"/>
          <w:shd w:val="clear" w:color="auto" w:fill="FFFFFF"/>
        </w:rPr>
        <w:t>)</w:t>
      </w:r>
    </w:p>
    <w:p w14:paraId="5A2E63CD" w14:textId="7522E24A" w:rsidR="000A46EE" w:rsidRPr="000A46EE" w:rsidRDefault="000A46EE" w:rsidP="000A46EE">
      <w:pPr>
        <w:pStyle w:val="Heading1"/>
        <w:spacing w:before="0"/>
        <w:rPr>
          <w:rFonts w:ascii="Public Sans (NSW)" w:hAnsi="Public Sans (NSW)"/>
          <w:color w:val="auto"/>
        </w:rPr>
      </w:pPr>
      <w:proofErr w:type="spellStart"/>
      <w:r>
        <w:rPr>
          <w:rFonts w:ascii="Public Sans (NSW)" w:hAnsi="Public Sans (NSW)"/>
          <w:color w:val="auto"/>
        </w:rPr>
        <w:t>b</w:t>
      </w:r>
      <w:r w:rsidRPr="000A46EE">
        <w:rPr>
          <w:rFonts w:ascii="Public Sans (NSW)" w:hAnsi="Public Sans (NSW)"/>
          <w:color w:val="auto"/>
        </w:rPr>
        <w:t>film</w:t>
      </w:r>
      <w:r>
        <w:rPr>
          <w:rFonts w:ascii="Public Sans (NSW)" w:hAnsi="Public Sans (NSW)"/>
          <w:color w:val="auto"/>
        </w:rPr>
        <w:t>ed</w:t>
      </w:r>
      <w:proofErr w:type="spellEnd"/>
      <w:r w:rsidRPr="000A46EE">
        <w:rPr>
          <w:rFonts w:ascii="Public Sans (NSW)" w:hAnsi="Public Sans (NSW)"/>
          <w:color w:val="auto"/>
        </w:rPr>
        <w:t xml:space="preserve"> competition</w:t>
      </w:r>
    </w:p>
    <w:p w14:paraId="66FDE1D8" w14:textId="4E581E2A" w:rsidR="000A46EE" w:rsidRPr="000A46EE" w:rsidRDefault="000A46EE" w:rsidP="000A46EE">
      <w:pPr>
        <w:rPr>
          <w:color w:val="auto"/>
        </w:rPr>
      </w:pPr>
      <w:r w:rsidRPr="000A46EE">
        <w:rPr>
          <w:color w:val="auto"/>
        </w:rPr>
        <w:t xml:space="preserve">Create a short film that addresses </w:t>
      </w:r>
      <w:r w:rsidRPr="004D06CB">
        <w:rPr>
          <w:b/>
          <w:bCs/>
          <w:color w:val="auto"/>
        </w:rPr>
        <w:t>one</w:t>
      </w:r>
      <w:r w:rsidRPr="000A46EE">
        <w:rPr>
          <w:color w:val="auto"/>
        </w:rPr>
        <w:t xml:space="preserve"> </w:t>
      </w:r>
      <w:r w:rsidR="004D06CB">
        <w:rPr>
          <w:color w:val="auto"/>
        </w:rPr>
        <w:t xml:space="preserve">or more </w:t>
      </w:r>
      <w:r w:rsidRPr="000A46EE">
        <w:rPr>
          <w:color w:val="auto"/>
        </w:rPr>
        <w:t>of the following road safety issues</w:t>
      </w:r>
      <w:r w:rsidR="004D06CB">
        <w:rPr>
          <w:color w:val="auto"/>
        </w:rPr>
        <w:t xml:space="preserve"> for </w:t>
      </w:r>
      <w:r w:rsidR="004D06CB" w:rsidRPr="004D06CB">
        <w:rPr>
          <w:b/>
          <w:bCs/>
          <w:color w:val="auto"/>
        </w:rPr>
        <w:t>one</w:t>
      </w:r>
      <w:r w:rsidR="004D06CB">
        <w:rPr>
          <w:color w:val="auto"/>
        </w:rPr>
        <w:t xml:space="preserve"> of the user groups</w:t>
      </w:r>
      <w:r w:rsidRPr="000A46EE">
        <w:rPr>
          <w:color w:val="auto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93"/>
        <w:gridCol w:w="1752"/>
        <w:gridCol w:w="3544"/>
      </w:tblGrid>
      <w:tr w:rsidR="004D06CB" w:rsidRPr="004D06CB" w14:paraId="1E5371E3" w14:textId="77777777" w:rsidTr="0578677E">
        <w:tc>
          <w:tcPr>
            <w:tcW w:w="3493" w:type="dxa"/>
          </w:tcPr>
          <w:p w14:paraId="180FAB0B" w14:textId="5F8EA37F" w:rsidR="004D06CB" w:rsidRPr="004D06CB" w:rsidRDefault="004D06CB" w:rsidP="004D06C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Road safety i</w:t>
            </w:r>
            <w:r w:rsidRPr="004D06CB">
              <w:rPr>
                <w:b/>
                <w:bCs/>
                <w:color w:val="auto"/>
              </w:rPr>
              <w:t>ssue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0D14FDCD" w14:textId="77777777" w:rsidR="004D06CB" w:rsidRPr="004D06CB" w:rsidRDefault="004D06CB" w:rsidP="004D06CB">
            <w:pPr>
              <w:rPr>
                <w:b/>
                <w:bCs/>
                <w:color w:val="auto"/>
              </w:rPr>
            </w:pPr>
          </w:p>
        </w:tc>
        <w:tc>
          <w:tcPr>
            <w:tcW w:w="3544" w:type="dxa"/>
          </w:tcPr>
          <w:p w14:paraId="2C218E0E" w14:textId="240FCC15" w:rsidR="004D06CB" w:rsidRPr="004D06CB" w:rsidRDefault="004D06CB" w:rsidP="004D06CB">
            <w:pPr>
              <w:rPr>
                <w:b/>
                <w:bCs/>
                <w:color w:val="auto"/>
              </w:rPr>
            </w:pPr>
            <w:r w:rsidRPr="004D06CB">
              <w:rPr>
                <w:b/>
                <w:bCs/>
                <w:color w:val="auto"/>
              </w:rPr>
              <w:t>User group</w:t>
            </w:r>
          </w:p>
        </w:tc>
      </w:tr>
      <w:tr w:rsidR="004D06CB" w:rsidRPr="004D06CB" w14:paraId="49FD21AB" w14:textId="0946BB80" w:rsidTr="0578677E">
        <w:tc>
          <w:tcPr>
            <w:tcW w:w="3493" w:type="dxa"/>
          </w:tcPr>
          <w:p w14:paraId="4AFF94D2" w14:textId="77777777" w:rsidR="004D06CB" w:rsidRPr="004D06CB" w:rsidRDefault="004D06CB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4D06CB">
              <w:rPr>
                <w:color w:val="auto"/>
              </w:rPr>
              <w:t>Speed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724AE963" w14:textId="77777777" w:rsidR="004D06CB" w:rsidRPr="004D06CB" w:rsidRDefault="004D06CB" w:rsidP="004D06CB">
            <w:pPr>
              <w:rPr>
                <w:color w:val="auto"/>
              </w:rPr>
            </w:pPr>
          </w:p>
        </w:tc>
        <w:tc>
          <w:tcPr>
            <w:tcW w:w="3544" w:type="dxa"/>
          </w:tcPr>
          <w:p w14:paraId="7993D937" w14:textId="79594F7A" w:rsidR="004D06CB" w:rsidRPr="004D06CB" w:rsidRDefault="004D06CB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Pedestrian</w:t>
            </w:r>
          </w:p>
        </w:tc>
      </w:tr>
      <w:tr w:rsidR="004D06CB" w:rsidRPr="004D06CB" w14:paraId="44DBFCF2" w14:textId="38010A44" w:rsidTr="0578677E">
        <w:tc>
          <w:tcPr>
            <w:tcW w:w="3493" w:type="dxa"/>
          </w:tcPr>
          <w:p w14:paraId="0F016DBF" w14:textId="77777777" w:rsidR="004D06CB" w:rsidRPr="004D06CB" w:rsidRDefault="004D06CB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4D06CB">
              <w:rPr>
                <w:color w:val="auto"/>
              </w:rPr>
              <w:t>Fatigue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76D2BD7D" w14:textId="77777777" w:rsidR="004D06CB" w:rsidRPr="004D06CB" w:rsidRDefault="004D06CB" w:rsidP="004D06CB">
            <w:pPr>
              <w:rPr>
                <w:color w:val="auto"/>
              </w:rPr>
            </w:pPr>
          </w:p>
        </w:tc>
        <w:tc>
          <w:tcPr>
            <w:tcW w:w="3544" w:type="dxa"/>
          </w:tcPr>
          <w:p w14:paraId="1AF3B323" w14:textId="646357CE" w:rsidR="004D06CB" w:rsidRPr="004D06CB" w:rsidRDefault="000B0803" w:rsidP="004D06C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Driver</w:t>
            </w:r>
          </w:p>
        </w:tc>
      </w:tr>
      <w:tr w:rsidR="004D06CB" w:rsidRPr="004D06CB" w14:paraId="453C3577" w14:textId="122C16CA" w:rsidTr="0578677E">
        <w:tc>
          <w:tcPr>
            <w:tcW w:w="3493" w:type="dxa"/>
          </w:tcPr>
          <w:p w14:paraId="4683B178" w14:textId="77777777" w:rsidR="004D06CB" w:rsidRPr="004D06CB" w:rsidRDefault="004D06CB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4D06CB">
              <w:rPr>
                <w:color w:val="auto"/>
              </w:rPr>
              <w:t>Mobile phone use (distraction)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0C05B3E5" w14:textId="77777777" w:rsidR="004D06CB" w:rsidRPr="004D06CB" w:rsidRDefault="004D06CB" w:rsidP="004D06CB">
            <w:pPr>
              <w:rPr>
                <w:color w:val="auto"/>
              </w:rPr>
            </w:pPr>
          </w:p>
        </w:tc>
        <w:tc>
          <w:tcPr>
            <w:tcW w:w="3544" w:type="dxa"/>
          </w:tcPr>
          <w:p w14:paraId="40730B64" w14:textId="4FDAAA7B" w:rsidR="004D06CB" w:rsidRPr="004D06CB" w:rsidRDefault="000B0803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Passenger</w:t>
            </w:r>
          </w:p>
        </w:tc>
      </w:tr>
      <w:tr w:rsidR="004D06CB" w:rsidRPr="004D06CB" w14:paraId="5D259941" w14:textId="1888C429" w:rsidTr="0578677E">
        <w:tc>
          <w:tcPr>
            <w:tcW w:w="3493" w:type="dxa"/>
          </w:tcPr>
          <w:p w14:paraId="31DBED26" w14:textId="49EFACFD" w:rsidR="004D06CB" w:rsidRPr="004D06CB" w:rsidRDefault="0578677E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578677E">
              <w:rPr>
                <w:color w:val="auto"/>
              </w:rPr>
              <w:t>Seatbelt use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B89ED3B" w14:textId="77777777" w:rsidR="004D06CB" w:rsidRPr="004D06CB" w:rsidRDefault="004D06CB" w:rsidP="004D06CB">
            <w:pPr>
              <w:rPr>
                <w:color w:val="auto"/>
              </w:rPr>
            </w:pPr>
          </w:p>
        </w:tc>
        <w:tc>
          <w:tcPr>
            <w:tcW w:w="3544" w:type="dxa"/>
          </w:tcPr>
          <w:p w14:paraId="51DA21A6" w14:textId="44F4FDEA" w:rsidR="004D06CB" w:rsidRPr="004D06CB" w:rsidRDefault="000B0803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Cyclist</w:t>
            </w:r>
          </w:p>
        </w:tc>
      </w:tr>
      <w:tr w:rsidR="000B0803" w:rsidRPr="004D06CB" w14:paraId="74484302" w14:textId="77777777" w:rsidTr="0578677E">
        <w:tc>
          <w:tcPr>
            <w:tcW w:w="3493" w:type="dxa"/>
          </w:tcPr>
          <w:p w14:paraId="2D8A3FF4" w14:textId="1855B515" w:rsidR="000B0803" w:rsidRPr="004D06CB" w:rsidRDefault="000B0803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Self-identified road safety issue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BC42CE3" w14:textId="77777777" w:rsidR="000B0803" w:rsidRPr="004D06CB" w:rsidRDefault="000B0803" w:rsidP="004D06CB">
            <w:pPr>
              <w:rPr>
                <w:color w:val="auto"/>
              </w:rPr>
            </w:pPr>
          </w:p>
        </w:tc>
        <w:tc>
          <w:tcPr>
            <w:tcW w:w="3544" w:type="dxa"/>
          </w:tcPr>
          <w:p w14:paraId="1FFAD19D" w14:textId="5F3A7D01" w:rsidR="000B0803" w:rsidRDefault="000B0803" w:rsidP="0066466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Other wheels user</w:t>
            </w:r>
          </w:p>
        </w:tc>
      </w:tr>
    </w:tbl>
    <w:p w14:paraId="59424C3E" w14:textId="77777777" w:rsidR="004D06CB" w:rsidRDefault="004D06CB" w:rsidP="000A46EE">
      <w:pPr>
        <w:rPr>
          <w:i/>
          <w:iCs/>
          <w:color w:val="auto"/>
        </w:rPr>
      </w:pPr>
    </w:p>
    <w:p w14:paraId="37B37863" w14:textId="6939C703" w:rsidR="00EC3C30" w:rsidRPr="000A46EE" w:rsidRDefault="000A46EE">
      <w:pPr>
        <w:rPr>
          <w:color w:val="auto"/>
        </w:rPr>
      </w:pPr>
      <w:r w:rsidRPr="000A46EE">
        <w:rPr>
          <w:color w:val="auto"/>
        </w:rPr>
        <w:t xml:space="preserve">Use information on campaigns and road safety statistics from your state or territory to help support </w:t>
      </w:r>
      <w:r w:rsidR="004D06CB">
        <w:rPr>
          <w:color w:val="auto"/>
        </w:rPr>
        <w:t xml:space="preserve">and add value to </w:t>
      </w:r>
      <w:r w:rsidRPr="000A46EE">
        <w:rPr>
          <w:color w:val="auto"/>
        </w:rPr>
        <w:t>your film.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A46EE" w:rsidRPr="000A46EE" w14:paraId="54B9997E" w14:textId="77777777" w:rsidTr="004D06CB">
        <w:trPr>
          <w:trHeight w:val="710"/>
        </w:trPr>
        <w:tc>
          <w:tcPr>
            <w:tcW w:w="2689" w:type="dxa"/>
            <w:vAlign w:val="center"/>
          </w:tcPr>
          <w:p w14:paraId="33575EE9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NSW</w:t>
            </w:r>
          </w:p>
        </w:tc>
        <w:tc>
          <w:tcPr>
            <w:tcW w:w="6327" w:type="dxa"/>
            <w:vAlign w:val="center"/>
          </w:tcPr>
          <w:p w14:paraId="39E0E2C4" w14:textId="25D38455" w:rsidR="000A46EE" w:rsidRPr="004D06CB" w:rsidRDefault="00000000" w:rsidP="00415417">
            <w:pPr>
              <w:spacing w:after="0" w:line="240" w:lineRule="auto"/>
              <w:rPr>
                <w:color w:val="auto"/>
                <w:szCs w:val="20"/>
              </w:rPr>
            </w:pPr>
            <w:hyperlink r:id="rId8" w:history="1">
              <w:r w:rsidR="000A46EE" w:rsidRPr="004D06CB">
                <w:rPr>
                  <w:rStyle w:val="Hyperlink"/>
                  <w:szCs w:val="20"/>
                </w:rPr>
                <w:t>Centre for Road Safety</w:t>
              </w:r>
            </w:hyperlink>
          </w:p>
          <w:p w14:paraId="0368560B" w14:textId="79741A92" w:rsidR="000A46EE" w:rsidRPr="004D06CB" w:rsidRDefault="00000000" w:rsidP="00415417">
            <w:pPr>
              <w:spacing w:after="0" w:line="240" w:lineRule="auto"/>
              <w:rPr>
                <w:color w:val="auto"/>
                <w:szCs w:val="20"/>
              </w:rPr>
            </w:pPr>
            <w:hyperlink r:id="rId9" w:history="1">
              <w:r w:rsidR="000A46EE" w:rsidRPr="004D06CB">
                <w:rPr>
                  <w:rStyle w:val="Hyperlink"/>
                  <w:szCs w:val="20"/>
                </w:rPr>
                <w:t>NSW road safety campaigns</w:t>
              </w:r>
            </w:hyperlink>
          </w:p>
        </w:tc>
      </w:tr>
      <w:tr w:rsidR="000A46EE" w:rsidRPr="000A46EE" w14:paraId="2E615E72" w14:textId="77777777" w:rsidTr="004D06CB">
        <w:trPr>
          <w:trHeight w:val="710"/>
        </w:trPr>
        <w:tc>
          <w:tcPr>
            <w:tcW w:w="2689" w:type="dxa"/>
            <w:vAlign w:val="center"/>
          </w:tcPr>
          <w:p w14:paraId="6F426B22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Victoria</w:t>
            </w:r>
          </w:p>
        </w:tc>
        <w:tc>
          <w:tcPr>
            <w:tcW w:w="6327" w:type="dxa"/>
            <w:vAlign w:val="center"/>
          </w:tcPr>
          <w:p w14:paraId="0A912E13" w14:textId="133B51DD" w:rsidR="00830FA4" w:rsidRPr="004D06CB" w:rsidRDefault="00000000" w:rsidP="00415417">
            <w:pPr>
              <w:spacing w:after="0" w:line="240" w:lineRule="auto"/>
              <w:rPr>
                <w:color w:val="auto"/>
                <w:szCs w:val="20"/>
              </w:rPr>
            </w:pPr>
            <w:hyperlink r:id="rId10" w:history="1">
              <w:r w:rsidR="00830FA4" w:rsidRPr="004D06CB">
                <w:rPr>
                  <w:rStyle w:val="Hyperlink"/>
                  <w:szCs w:val="20"/>
                </w:rPr>
                <w:t>VicRoads</w:t>
              </w:r>
            </w:hyperlink>
            <w:r w:rsidR="00830FA4" w:rsidRPr="004D06CB">
              <w:rPr>
                <w:color w:val="auto"/>
                <w:szCs w:val="20"/>
              </w:rPr>
              <w:t xml:space="preserve"> </w:t>
            </w:r>
          </w:p>
          <w:p w14:paraId="6214FAED" w14:textId="46717B3A" w:rsidR="000A46EE" w:rsidRPr="004D06CB" w:rsidRDefault="00830FA4" w:rsidP="00415417">
            <w:pPr>
              <w:spacing w:after="0" w:line="240" w:lineRule="auto"/>
              <w:rPr>
                <w:rStyle w:val="Hyperlink"/>
                <w:szCs w:val="20"/>
              </w:rPr>
            </w:pPr>
            <w:r w:rsidRPr="004D06CB">
              <w:rPr>
                <w:color w:val="auto"/>
                <w:szCs w:val="20"/>
              </w:rPr>
              <w:fldChar w:fldCharType="begin"/>
            </w:r>
            <w:r w:rsidRPr="004D06CB">
              <w:rPr>
                <w:color w:val="auto"/>
                <w:szCs w:val="20"/>
              </w:rPr>
              <w:instrText xml:space="preserve"> HYPERLINK "https://www.tac.vic.gov.au/road-safety/tac-campaigns" </w:instrText>
            </w:r>
            <w:r w:rsidRPr="004D06CB">
              <w:rPr>
                <w:color w:val="auto"/>
                <w:szCs w:val="20"/>
              </w:rPr>
            </w:r>
            <w:r w:rsidRPr="004D06CB">
              <w:rPr>
                <w:color w:val="auto"/>
                <w:szCs w:val="20"/>
              </w:rPr>
              <w:fldChar w:fldCharType="separate"/>
            </w:r>
            <w:r w:rsidRPr="004D06CB">
              <w:rPr>
                <w:rStyle w:val="Hyperlink"/>
                <w:szCs w:val="20"/>
              </w:rPr>
              <w:t xml:space="preserve">Transport </w:t>
            </w:r>
            <w:r w:rsidR="000A46EE" w:rsidRPr="004D06CB">
              <w:rPr>
                <w:rStyle w:val="Hyperlink"/>
                <w:szCs w:val="20"/>
              </w:rPr>
              <w:t>A</w:t>
            </w:r>
            <w:r w:rsidRPr="004D06CB">
              <w:rPr>
                <w:rStyle w:val="Hyperlink"/>
                <w:szCs w:val="20"/>
              </w:rPr>
              <w:t xml:space="preserve">ccident </w:t>
            </w:r>
            <w:r w:rsidR="000A46EE" w:rsidRPr="004D06CB">
              <w:rPr>
                <w:rStyle w:val="Hyperlink"/>
                <w:szCs w:val="20"/>
              </w:rPr>
              <w:t>C</w:t>
            </w:r>
            <w:r w:rsidRPr="004D06CB">
              <w:rPr>
                <w:rStyle w:val="Hyperlink"/>
                <w:szCs w:val="20"/>
              </w:rPr>
              <w:t>ommission Campaigns</w:t>
            </w:r>
          </w:p>
          <w:p w14:paraId="59EB2E70" w14:textId="12F72CC6" w:rsidR="000A46EE" w:rsidRPr="004D06CB" w:rsidRDefault="00830FA4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fldChar w:fldCharType="end"/>
            </w:r>
          </w:p>
        </w:tc>
      </w:tr>
      <w:tr w:rsidR="000A46EE" w14:paraId="4ACF3DF1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07BD6A21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WA</w:t>
            </w:r>
          </w:p>
        </w:tc>
        <w:tc>
          <w:tcPr>
            <w:tcW w:w="6327" w:type="dxa"/>
            <w:vAlign w:val="center"/>
            <w:hideMark/>
          </w:tcPr>
          <w:p w14:paraId="089D1CC1" w14:textId="637B049E" w:rsidR="000A46EE" w:rsidRPr="004D06CB" w:rsidRDefault="00000000" w:rsidP="00415417">
            <w:pPr>
              <w:spacing w:line="240" w:lineRule="auto"/>
              <w:rPr>
                <w:color w:val="auto"/>
                <w:szCs w:val="20"/>
              </w:rPr>
            </w:pPr>
            <w:hyperlink r:id="rId11" w:history="1">
              <w:r w:rsidR="000A46EE" w:rsidRPr="004D06CB">
                <w:rPr>
                  <w:rStyle w:val="Hyperlink"/>
                  <w:szCs w:val="20"/>
                </w:rPr>
                <w:t xml:space="preserve">Road Safety Commission </w:t>
              </w:r>
            </w:hyperlink>
          </w:p>
          <w:p w14:paraId="0E64C466" w14:textId="6C285CBF" w:rsidR="000A46EE" w:rsidRPr="004D06CB" w:rsidRDefault="00000000" w:rsidP="00415417">
            <w:pPr>
              <w:spacing w:line="240" w:lineRule="auto"/>
              <w:rPr>
                <w:szCs w:val="20"/>
              </w:rPr>
            </w:pPr>
            <w:hyperlink w:history="1">
              <w:r w:rsidR="00830FA4" w:rsidRPr="004D06CB">
                <w:rPr>
                  <w:rStyle w:val="Hyperlink"/>
                  <w:szCs w:val="20"/>
                </w:rPr>
                <w:t xml:space="preserve">Campaigns </w:t>
              </w:r>
            </w:hyperlink>
          </w:p>
        </w:tc>
      </w:tr>
      <w:tr w:rsidR="000A46EE" w14:paraId="47783CC8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0B882BEF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NT</w:t>
            </w:r>
          </w:p>
        </w:tc>
        <w:tc>
          <w:tcPr>
            <w:tcW w:w="6327" w:type="dxa"/>
            <w:vAlign w:val="center"/>
            <w:hideMark/>
          </w:tcPr>
          <w:p w14:paraId="020A1A16" w14:textId="52196957" w:rsidR="000A46EE" w:rsidRPr="004D06CB" w:rsidRDefault="00000000" w:rsidP="00415417">
            <w:pPr>
              <w:spacing w:line="240" w:lineRule="auto"/>
              <w:rPr>
                <w:color w:val="auto"/>
                <w:szCs w:val="20"/>
              </w:rPr>
            </w:pPr>
            <w:hyperlink r:id="rId12" w:history="1">
              <w:r w:rsidR="000A46EE" w:rsidRPr="004D06CB">
                <w:rPr>
                  <w:rStyle w:val="Hyperlink"/>
                  <w:szCs w:val="20"/>
                </w:rPr>
                <w:t xml:space="preserve">Towards Zero - Road Safety </w:t>
              </w:r>
            </w:hyperlink>
          </w:p>
          <w:p w14:paraId="5897828D" w14:textId="33EB1E7A" w:rsidR="000A46EE" w:rsidRPr="004D06CB" w:rsidRDefault="00000000" w:rsidP="00415417">
            <w:pPr>
              <w:spacing w:line="240" w:lineRule="auto"/>
              <w:rPr>
                <w:szCs w:val="20"/>
              </w:rPr>
            </w:pPr>
            <w:hyperlink r:id="rId13" w:history="1">
              <w:r w:rsidR="000A46EE" w:rsidRPr="004D06CB">
                <w:rPr>
                  <w:rStyle w:val="Hyperlink"/>
                  <w:szCs w:val="20"/>
                </w:rPr>
                <w:t xml:space="preserve">Campaigns - Towards Zero </w:t>
              </w:r>
            </w:hyperlink>
          </w:p>
        </w:tc>
      </w:tr>
      <w:tr w:rsidR="000A46EE" w14:paraId="200BE62B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6AC0A22A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QLD</w:t>
            </w:r>
          </w:p>
        </w:tc>
        <w:tc>
          <w:tcPr>
            <w:tcW w:w="6327" w:type="dxa"/>
            <w:vAlign w:val="center"/>
            <w:hideMark/>
          </w:tcPr>
          <w:p w14:paraId="7B1A1978" w14:textId="2F4A8162" w:rsidR="000A46EE" w:rsidRPr="004D06CB" w:rsidRDefault="00000000" w:rsidP="00415417">
            <w:pPr>
              <w:spacing w:line="240" w:lineRule="auto"/>
              <w:rPr>
                <w:color w:val="auto"/>
                <w:szCs w:val="20"/>
              </w:rPr>
            </w:pPr>
            <w:hyperlink r:id="rId14" w:history="1">
              <w:r w:rsidR="00830FA4" w:rsidRPr="004D06CB">
                <w:rPr>
                  <w:rStyle w:val="Hyperlink"/>
                  <w:szCs w:val="20"/>
                </w:rPr>
                <w:t>Department of Transport and Main Roads</w:t>
              </w:r>
            </w:hyperlink>
          </w:p>
          <w:p w14:paraId="3350063B" w14:textId="6178E10E" w:rsidR="000A46EE" w:rsidRPr="004D06CB" w:rsidRDefault="00000000" w:rsidP="00415417">
            <w:pPr>
              <w:spacing w:line="240" w:lineRule="auto"/>
              <w:rPr>
                <w:szCs w:val="20"/>
              </w:rPr>
            </w:pPr>
            <w:hyperlink r:id="rId15" w:history="1">
              <w:r w:rsidR="00830FA4" w:rsidRPr="004D06CB">
                <w:rPr>
                  <w:rStyle w:val="Hyperlink"/>
                  <w:szCs w:val="20"/>
                </w:rPr>
                <w:t>C</w:t>
              </w:r>
              <w:r w:rsidR="000A46EE" w:rsidRPr="004D06CB">
                <w:rPr>
                  <w:rStyle w:val="Hyperlink"/>
                  <w:szCs w:val="20"/>
                </w:rPr>
                <w:t xml:space="preserve">ampaigns </w:t>
              </w:r>
            </w:hyperlink>
          </w:p>
        </w:tc>
      </w:tr>
      <w:tr w:rsidR="000A46EE" w14:paraId="0E6826CC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0389C635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Tasmania</w:t>
            </w:r>
          </w:p>
        </w:tc>
        <w:tc>
          <w:tcPr>
            <w:tcW w:w="6327" w:type="dxa"/>
            <w:vAlign w:val="center"/>
            <w:hideMark/>
          </w:tcPr>
          <w:p w14:paraId="578596C6" w14:textId="6C75C89E" w:rsidR="000A46EE" w:rsidRPr="004D06CB" w:rsidRDefault="00000000" w:rsidP="00415417">
            <w:pPr>
              <w:spacing w:line="240" w:lineRule="auto"/>
              <w:rPr>
                <w:color w:val="auto"/>
                <w:szCs w:val="20"/>
              </w:rPr>
            </w:pPr>
            <w:hyperlink r:id="rId16" w:history="1">
              <w:r w:rsidR="000A46EE" w:rsidRPr="004D06CB">
                <w:rPr>
                  <w:rStyle w:val="Hyperlink"/>
                  <w:szCs w:val="20"/>
                </w:rPr>
                <w:t xml:space="preserve">Road Safety Advisory Council </w:t>
              </w:r>
            </w:hyperlink>
          </w:p>
          <w:p w14:paraId="3AF61A9F" w14:textId="66E14DE2" w:rsidR="000A46EE" w:rsidRPr="004D06CB" w:rsidRDefault="00000000" w:rsidP="00415417">
            <w:pPr>
              <w:spacing w:line="240" w:lineRule="auto"/>
              <w:rPr>
                <w:color w:val="44546A"/>
                <w:szCs w:val="20"/>
              </w:rPr>
            </w:pPr>
            <w:hyperlink r:id="rId17" w:history="1">
              <w:r w:rsidR="000A46EE" w:rsidRPr="004D06CB">
                <w:rPr>
                  <w:rStyle w:val="Hyperlink"/>
                  <w:szCs w:val="20"/>
                </w:rPr>
                <w:t xml:space="preserve">Campaigns </w:t>
              </w:r>
            </w:hyperlink>
          </w:p>
        </w:tc>
      </w:tr>
      <w:tr w:rsidR="000A46EE" w14:paraId="77723D12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4CA51C34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ACT</w:t>
            </w:r>
          </w:p>
        </w:tc>
        <w:tc>
          <w:tcPr>
            <w:tcW w:w="6327" w:type="dxa"/>
            <w:vAlign w:val="center"/>
            <w:hideMark/>
          </w:tcPr>
          <w:p w14:paraId="7537C44A" w14:textId="3EB7E5C1" w:rsidR="000A46EE" w:rsidRPr="004D06CB" w:rsidRDefault="00000000" w:rsidP="00415417">
            <w:pPr>
              <w:spacing w:line="240" w:lineRule="auto"/>
              <w:rPr>
                <w:color w:val="auto"/>
                <w:szCs w:val="20"/>
              </w:rPr>
            </w:pPr>
            <w:hyperlink r:id="rId18" w:history="1">
              <w:r w:rsidR="000A46EE" w:rsidRPr="004D06CB">
                <w:rPr>
                  <w:rStyle w:val="Hyperlink"/>
                  <w:szCs w:val="20"/>
                </w:rPr>
                <w:t xml:space="preserve">Road safety </w:t>
              </w:r>
              <w:r w:rsidR="00830FA4" w:rsidRPr="004D06CB">
                <w:rPr>
                  <w:rStyle w:val="Hyperlink"/>
                  <w:szCs w:val="20"/>
                </w:rPr>
                <w:t>–</w:t>
              </w:r>
              <w:r w:rsidR="000A46EE" w:rsidRPr="004D06CB">
                <w:rPr>
                  <w:rStyle w:val="Hyperlink"/>
                  <w:szCs w:val="20"/>
                </w:rPr>
                <w:t xml:space="preserve"> </w:t>
              </w:r>
              <w:r w:rsidR="00830FA4" w:rsidRPr="004D06CB">
                <w:rPr>
                  <w:rStyle w:val="Hyperlink"/>
                  <w:szCs w:val="20"/>
                </w:rPr>
                <w:t>ACT Government</w:t>
              </w:r>
              <w:r w:rsidR="000A46EE" w:rsidRPr="004D06CB">
                <w:rPr>
                  <w:rStyle w:val="Hyperlink"/>
                  <w:szCs w:val="20"/>
                </w:rPr>
                <w:t xml:space="preserve"> </w:t>
              </w:r>
            </w:hyperlink>
          </w:p>
        </w:tc>
      </w:tr>
      <w:tr w:rsidR="000A46EE" w14:paraId="78782D0E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749DD4D8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SA</w:t>
            </w:r>
          </w:p>
        </w:tc>
        <w:tc>
          <w:tcPr>
            <w:tcW w:w="6327" w:type="dxa"/>
            <w:vAlign w:val="center"/>
            <w:hideMark/>
          </w:tcPr>
          <w:p w14:paraId="14368564" w14:textId="7CF2A23D" w:rsidR="00830FA4" w:rsidRPr="004D06CB" w:rsidRDefault="00000000" w:rsidP="00415417">
            <w:pPr>
              <w:spacing w:line="240" w:lineRule="auto"/>
              <w:rPr>
                <w:szCs w:val="20"/>
              </w:rPr>
            </w:pPr>
            <w:hyperlink r:id="rId19" w:history="1">
              <w:r w:rsidR="00830FA4" w:rsidRPr="004D06CB">
                <w:rPr>
                  <w:rStyle w:val="Hyperlink"/>
                  <w:szCs w:val="20"/>
                </w:rPr>
                <w:t>Think Road Safety</w:t>
              </w:r>
            </w:hyperlink>
          </w:p>
          <w:p w14:paraId="65FB65AB" w14:textId="407CB227" w:rsidR="000A46EE" w:rsidRPr="004D06CB" w:rsidRDefault="00000000" w:rsidP="00415417">
            <w:pPr>
              <w:spacing w:line="240" w:lineRule="auto"/>
              <w:rPr>
                <w:color w:val="44546A"/>
                <w:szCs w:val="20"/>
              </w:rPr>
            </w:pPr>
            <w:hyperlink r:id="rId20" w:history="1">
              <w:r w:rsidR="00415417" w:rsidRPr="004D06CB">
                <w:rPr>
                  <w:rStyle w:val="Hyperlink"/>
                  <w:szCs w:val="20"/>
                </w:rPr>
                <w:t>Campaigns – SA Police</w:t>
              </w:r>
            </w:hyperlink>
          </w:p>
        </w:tc>
      </w:tr>
      <w:tr w:rsidR="000A46EE" w14:paraId="5F36C7D2" w14:textId="77777777" w:rsidTr="004D06CB">
        <w:trPr>
          <w:trHeight w:val="710"/>
        </w:trPr>
        <w:tc>
          <w:tcPr>
            <w:tcW w:w="2689" w:type="dxa"/>
            <w:vAlign w:val="center"/>
            <w:hideMark/>
          </w:tcPr>
          <w:p w14:paraId="35656D6B" w14:textId="77777777" w:rsidR="000A46EE" w:rsidRPr="004D06CB" w:rsidRDefault="000A46EE" w:rsidP="00415417">
            <w:pPr>
              <w:spacing w:after="0" w:line="240" w:lineRule="auto"/>
              <w:rPr>
                <w:color w:val="auto"/>
                <w:szCs w:val="20"/>
              </w:rPr>
            </w:pPr>
            <w:r w:rsidRPr="004D06CB">
              <w:rPr>
                <w:color w:val="auto"/>
                <w:szCs w:val="20"/>
              </w:rPr>
              <w:t>Australian Government</w:t>
            </w:r>
          </w:p>
        </w:tc>
        <w:tc>
          <w:tcPr>
            <w:tcW w:w="6327" w:type="dxa"/>
            <w:vAlign w:val="center"/>
            <w:hideMark/>
          </w:tcPr>
          <w:p w14:paraId="0F237B1D" w14:textId="0ACB478E" w:rsidR="000A46EE" w:rsidRPr="004D06CB" w:rsidRDefault="00000000" w:rsidP="00415417">
            <w:pPr>
              <w:spacing w:line="240" w:lineRule="auto"/>
              <w:rPr>
                <w:color w:val="44546A"/>
                <w:szCs w:val="20"/>
              </w:rPr>
            </w:pPr>
            <w:hyperlink r:id="rId21" w:history="1">
              <w:r w:rsidR="000A46EE" w:rsidRPr="004D06CB">
                <w:rPr>
                  <w:rStyle w:val="Hyperlink"/>
                  <w:szCs w:val="20"/>
                </w:rPr>
                <w:t xml:space="preserve">Road safety in Australia </w:t>
              </w:r>
            </w:hyperlink>
          </w:p>
        </w:tc>
      </w:tr>
    </w:tbl>
    <w:p w14:paraId="7D527064" w14:textId="77777777" w:rsidR="000A46EE" w:rsidRPr="000A46EE" w:rsidRDefault="000A46EE" w:rsidP="000A46EE">
      <w:pPr>
        <w:pStyle w:val="Heading1"/>
        <w:spacing w:before="0"/>
        <w:rPr>
          <w:rFonts w:ascii="Public Sans (NSW)" w:hAnsi="Public Sans (NSW)"/>
          <w:color w:val="auto"/>
        </w:rPr>
      </w:pPr>
      <w:r w:rsidRPr="000A46EE">
        <w:rPr>
          <w:rFonts w:ascii="Public Sans (NSW)" w:hAnsi="Public Sans (NSW)"/>
          <w:color w:val="auto"/>
        </w:rPr>
        <w:lastRenderedPageBreak/>
        <w:t>Closing date</w:t>
      </w:r>
    </w:p>
    <w:p w14:paraId="4C98F7BB" w14:textId="41BE5ADD" w:rsidR="000A46EE" w:rsidRPr="000A46EE" w:rsidRDefault="000A46EE" w:rsidP="000A46E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auto"/>
          <w:lang w:eastAsia="en-AU"/>
        </w:rPr>
      </w:pPr>
      <w:r w:rsidRPr="000A46EE">
        <w:rPr>
          <w:rFonts w:eastAsia="Times New Roman" w:cs="Arial"/>
          <w:color w:val="auto"/>
          <w:lang w:eastAsia="en-AU"/>
        </w:rPr>
        <w:t>M</w:t>
      </w:r>
      <w:r w:rsidR="000B0803">
        <w:rPr>
          <w:rFonts w:eastAsia="Times New Roman" w:cs="Arial"/>
          <w:color w:val="auto"/>
          <w:lang w:eastAsia="en-AU"/>
        </w:rPr>
        <w:t xml:space="preserve">onday </w:t>
      </w:r>
      <w:r w:rsidR="00403F37">
        <w:rPr>
          <w:rFonts w:eastAsia="Times New Roman" w:cs="Arial"/>
          <w:color w:val="auto"/>
          <w:lang w:eastAsia="en-AU"/>
        </w:rPr>
        <w:t>5</w:t>
      </w:r>
      <w:r w:rsidR="000B0803">
        <w:rPr>
          <w:rFonts w:eastAsia="Times New Roman" w:cs="Arial"/>
          <w:color w:val="auto"/>
          <w:lang w:eastAsia="en-AU"/>
        </w:rPr>
        <w:t xml:space="preserve"> August 12 noon</w:t>
      </w:r>
    </w:p>
    <w:p w14:paraId="6ED886AB" w14:textId="77777777" w:rsidR="000A46EE" w:rsidRPr="000A46EE" w:rsidRDefault="000A46EE" w:rsidP="000A46EE">
      <w:pPr>
        <w:pStyle w:val="Heading1"/>
        <w:spacing w:before="0"/>
        <w:rPr>
          <w:rFonts w:ascii="Public Sans (NSW)" w:hAnsi="Public Sans (NSW)"/>
          <w:color w:val="auto"/>
        </w:rPr>
      </w:pPr>
      <w:r w:rsidRPr="000A46EE">
        <w:rPr>
          <w:rFonts w:ascii="Public Sans (NSW)" w:hAnsi="Public Sans (NSW)"/>
          <w:color w:val="auto"/>
        </w:rPr>
        <w:t>Judging criteria</w:t>
      </w:r>
    </w:p>
    <w:p w14:paraId="03B34E8D" w14:textId="77777777" w:rsidR="000A46EE" w:rsidRPr="000A46EE" w:rsidRDefault="000A46EE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0A46EE">
        <w:rPr>
          <w:b/>
          <w:bCs/>
          <w:color w:val="auto"/>
        </w:rPr>
        <w:t>Maximum length:</w:t>
      </w:r>
      <w:r w:rsidRPr="000A46EE">
        <w:rPr>
          <w:color w:val="auto"/>
        </w:rPr>
        <w:t xml:space="preserve">  3 minutes, including credits.</w:t>
      </w:r>
    </w:p>
    <w:p w14:paraId="10D93797" w14:textId="49430EEC" w:rsidR="000A46EE" w:rsidRPr="000A46EE" w:rsidRDefault="000A46EE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0A46EE">
        <w:rPr>
          <w:b/>
          <w:bCs/>
          <w:color w:val="auto"/>
        </w:rPr>
        <w:t>Format:</w:t>
      </w:r>
      <w:r w:rsidRPr="000A46EE">
        <w:rPr>
          <w:color w:val="auto"/>
        </w:rPr>
        <w:t xml:space="preserve"> Submitted in</w:t>
      </w:r>
      <w:r w:rsidR="00184EEE">
        <w:rPr>
          <w:color w:val="auto"/>
        </w:rPr>
        <w:t xml:space="preserve"> an mp4 format.</w:t>
      </w:r>
    </w:p>
    <w:p w14:paraId="78365074" w14:textId="77777777" w:rsidR="000A46EE" w:rsidRPr="000A46EE" w:rsidRDefault="000A46EE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0A46EE">
        <w:rPr>
          <w:b/>
          <w:bCs/>
          <w:color w:val="auto"/>
        </w:rPr>
        <w:t>Topic:</w:t>
      </w:r>
      <w:r w:rsidRPr="000A46EE">
        <w:rPr>
          <w:color w:val="auto"/>
        </w:rPr>
        <w:t xml:space="preserve"> Must address one or more of the road safety issues listed above.</w:t>
      </w:r>
    </w:p>
    <w:p w14:paraId="56B95F9C" w14:textId="77777777" w:rsidR="000A46EE" w:rsidRPr="000A46EE" w:rsidRDefault="000A46EE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0A46EE">
        <w:rPr>
          <w:b/>
          <w:bCs/>
          <w:color w:val="auto"/>
        </w:rPr>
        <w:t xml:space="preserve">Must be </w:t>
      </w:r>
      <w:r w:rsidRPr="000A46EE">
        <w:rPr>
          <w:color w:val="auto"/>
        </w:rPr>
        <w:t>original work by students.</w:t>
      </w:r>
    </w:p>
    <w:p w14:paraId="224D1F47" w14:textId="2CA055D1" w:rsidR="000B0803" w:rsidRPr="000B0803" w:rsidRDefault="000B0803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0B0803">
        <w:rPr>
          <w:b/>
          <w:bCs/>
          <w:color w:val="auto"/>
        </w:rPr>
        <w:t>Drugs and/or alcohol disclaimer</w:t>
      </w:r>
      <w:r w:rsidR="008637DC">
        <w:rPr>
          <w:color w:val="auto"/>
        </w:rPr>
        <w:t>: Do not depict drinking alcohol or using drugs, rather show the effects of alcohol and drugs</w:t>
      </w:r>
      <w:r w:rsidR="00184EEE">
        <w:rPr>
          <w:color w:val="auto"/>
        </w:rPr>
        <w:t>.</w:t>
      </w:r>
    </w:p>
    <w:p w14:paraId="1E81F71C" w14:textId="320CAFB9" w:rsidR="008637DC" w:rsidRDefault="000B0803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0B0803">
        <w:rPr>
          <w:b/>
          <w:bCs/>
          <w:color w:val="auto"/>
        </w:rPr>
        <w:t>Music disclaimer</w:t>
      </w:r>
      <w:r w:rsidR="008637DC">
        <w:rPr>
          <w:b/>
          <w:bCs/>
          <w:color w:val="auto"/>
        </w:rPr>
        <w:t xml:space="preserve">: </w:t>
      </w:r>
      <w:r w:rsidR="008637DC" w:rsidRPr="008637DC">
        <w:rPr>
          <w:color w:val="auto"/>
        </w:rPr>
        <w:t>Unless you have the music rights</w:t>
      </w:r>
      <w:r w:rsidR="00E908A5">
        <w:rPr>
          <w:color w:val="auto"/>
        </w:rPr>
        <w:t xml:space="preserve"> via APRA AMCOS, please only use royalty free music in your film.</w:t>
      </w:r>
    </w:p>
    <w:p w14:paraId="77FE2D44" w14:textId="12B26B70" w:rsidR="006942BD" w:rsidRDefault="006942BD" w:rsidP="000A46EE">
      <w:pPr>
        <w:pStyle w:val="ListParagraph"/>
        <w:numPr>
          <w:ilvl w:val="0"/>
          <w:numId w:val="1"/>
        </w:numPr>
        <w:rPr>
          <w:color w:val="auto"/>
        </w:rPr>
      </w:pPr>
      <w:r w:rsidRPr="006942BD">
        <w:rPr>
          <w:b/>
          <w:bCs/>
          <w:color w:val="auto"/>
        </w:rPr>
        <w:t>Must include</w:t>
      </w:r>
      <w:r>
        <w:rPr>
          <w:color w:val="auto"/>
        </w:rPr>
        <w:t xml:space="preserve"> the phrase “Towards zero” in your video.</w:t>
      </w:r>
    </w:p>
    <w:p w14:paraId="7D694E84" w14:textId="77777777" w:rsidR="000A46EE" w:rsidRPr="000A46EE" w:rsidRDefault="000A46EE" w:rsidP="000A46EE">
      <w:pPr>
        <w:pStyle w:val="Heading1"/>
        <w:spacing w:before="0"/>
        <w:rPr>
          <w:rFonts w:ascii="Public Sans (NSW)" w:hAnsi="Public Sans (NSW)"/>
          <w:color w:val="auto"/>
        </w:rPr>
      </w:pPr>
      <w:r w:rsidRPr="000A46EE">
        <w:rPr>
          <w:rFonts w:ascii="Public Sans (NSW)" w:hAnsi="Public Sans (NSW)"/>
          <w:color w:val="auto"/>
        </w:rPr>
        <w:t>Assessment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A46EE" w:rsidRPr="000A46EE" w14:paraId="1D496972" w14:textId="77777777" w:rsidTr="00C2305B">
        <w:tc>
          <w:tcPr>
            <w:tcW w:w="2689" w:type="dxa"/>
          </w:tcPr>
          <w:p w14:paraId="4BF60E7F" w14:textId="0F375DB2" w:rsidR="000A46EE" w:rsidRPr="004D618B" w:rsidRDefault="000A46EE" w:rsidP="00C2305B">
            <w:p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b/>
                <w:bCs/>
                <w:color w:val="auto"/>
                <w:szCs w:val="20"/>
              </w:rPr>
              <w:t>Creativity and originality</w:t>
            </w:r>
          </w:p>
          <w:p w14:paraId="3996F162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</w:p>
        </w:tc>
        <w:tc>
          <w:tcPr>
            <w:tcW w:w="6327" w:type="dxa"/>
          </w:tcPr>
          <w:p w14:paraId="7FC26BC8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Is the film creatively told?</w:t>
            </w:r>
          </w:p>
          <w:p w14:paraId="60ADD1B6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Is the film easy to follow?</w:t>
            </w:r>
          </w:p>
          <w:p w14:paraId="07532F47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</w:p>
        </w:tc>
      </w:tr>
      <w:tr w:rsidR="000A46EE" w:rsidRPr="000A46EE" w14:paraId="50277C01" w14:textId="77777777" w:rsidTr="00C2305B">
        <w:tc>
          <w:tcPr>
            <w:tcW w:w="2689" w:type="dxa"/>
          </w:tcPr>
          <w:p w14:paraId="245F0C2A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  <w:r w:rsidRPr="004D618B">
              <w:rPr>
                <w:b/>
                <w:bCs/>
                <w:color w:val="auto"/>
                <w:szCs w:val="20"/>
              </w:rPr>
              <w:t>Road safety messaging</w:t>
            </w:r>
          </w:p>
          <w:p w14:paraId="6D626140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</w:p>
        </w:tc>
        <w:tc>
          <w:tcPr>
            <w:tcW w:w="6327" w:type="dxa"/>
          </w:tcPr>
          <w:p w14:paraId="7239C4B7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Does the film address one or more road safety issues?</w:t>
            </w:r>
          </w:p>
          <w:p w14:paraId="2D3C930C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Is the messaging relevant to the audience?</w:t>
            </w:r>
          </w:p>
          <w:p w14:paraId="07E202DD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Were references, statistics, referenced and acknowledged?</w:t>
            </w:r>
          </w:p>
          <w:p w14:paraId="0494810D" w14:textId="77777777" w:rsidR="000A46EE" w:rsidRPr="004D618B" w:rsidRDefault="000A46EE" w:rsidP="00C2305B">
            <w:pPr>
              <w:spacing w:after="0" w:line="240" w:lineRule="auto"/>
              <w:ind w:left="720" w:hanging="720"/>
              <w:rPr>
                <w:b/>
                <w:bCs/>
                <w:color w:val="auto"/>
                <w:szCs w:val="20"/>
              </w:rPr>
            </w:pPr>
          </w:p>
        </w:tc>
      </w:tr>
      <w:tr w:rsidR="000A46EE" w:rsidRPr="000A46EE" w14:paraId="3D49D4F9" w14:textId="77777777" w:rsidTr="00C2305B">
        <w:tc>
          <w:tcPr>
            <w:tcW w:w="2689" w:type="dxa"/>
          </w:tcPr>
          <w:p w14:paraId="15CD199E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  <w:r w:rsidRPr="004D618B">
              <w:rPr>
                <w:b/>
                <w:bCs/>
                <w:color w:val="auto"/>
                <w:szCs w:val="20"/>
              </w:rPr>
              <w:t>Audience engagement</w:t>
            </w:r>
          </w:p>
          <w:p w14:paraId="785C8169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</w:p>
        </w:tc>
        <w:tc>
          <w:tcPr>
            <w:tcW w:w="6327" w:type="dxa"/>
          </w:tcPr>
          <w:p w14:paraId="0FDD9022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 xml:space="preserve">Does the film engender an emotive audience response? </w:t>
            </w:r>
          </w:p>
          <w:p w14:paraId="41EF2CE9" w14:textId="77777777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Does it meet the target audience?</w:t>
            </w:r>
          </w:p>
          <w:p w14:paraId="0F9AC834" w14:textId="2BBE138A" w:rsidR="000A46EE" w:rsidRPr="004D618B" w:rsidRDefault="000A46EE" w:rsidP="000A4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Cs w:val="20"/>
              </w:rPr>
            </w:pPr>
            <w:r w:rsidRPr="004D618B">
              <w:rPr>
                <w:color w:val="auto"/>
                <w:szCs w:val="20"/>
              </w:rPr>
              <w:t>Is the film though</w:t>
            </w:r>
            <w:r w:rsidR="00E908A5">
              <w:rPr>
                <w:color w:val="auto"/>
                <w:szCs w:val="20"/>
              </w:rPr>
              <w:t>t</w:t>
            </w:r>
            <w:r w:rsidRPr="004D618B">
              <w:rPr>
                <w:color w:val="auto"/>
                <w:szCs w:val="20"/>
              </w:rPr>
              <w:t xml:space="preserve"> provoking?</w:t>
            </w:r>
          </w:p>
          <w:p w14:paraId="3FFF3966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</w:p>
        </w:tc>
      </w:tr>
      <w:tr w:rsidR="000A46EE" w:rsidRPr="000A46EE" w14:paraId="5ABB3630" w14:textId="77777777" w:rsidTr="00C2305B">
        <w:tc>
          <w:tcPr>
            <w:tcW w:w="2689" w:type="dxa"/>
          </w:tcPr>
          <w:p w14:paraId="547C22E8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  <w:r w:rsidRPr="004D618B">
              <w:rPr>
                <w:b/>
                <w:bCs/>
                <w:color w:val="auto"/>
                <w:szCs w:val="20"/>
              </w:rPr>
              <w:t>Technical quality</w:t>
            </w:r>
          </w:p>
          <w:p w14:paraId="3953FEF1" w14:textId="77777777" w:rsidR="000A46EE" w:rsidRPr="004D618B" w:rsidRDefault="000A46EE" w:rsidP="00C2305B">
            <w:pPr>
              <w:spacing w:after="0" w:line="240" w:lineRule="auto"/>
              <w:rPr>
                <w:b/>
                <w:bCs/>
                <w:color w:val="auto"/>
                <w:szCs w:val="20"/>
              </w:rPr>
            </w:pPr>
          </w:p>
        </w:tc>
        <w:tc>
          <w:tcPr>
            <w:tcW w:w="6327" w:type="dxa"/>
          </w:tcPr>
          <w:p w14:paraId="0D42E797" w14:textId="3B6CF93E" w:rsidR="000A46EE" w:rsidRPr="000B0803" w:rsidRDefault="000A46EE" w:rsidP="000B08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en-AU"/>
              </w:rPr>
            </w:pPr>
            <w:r w:rsidRPr="004D618B">
              <w:rPr>
                <w:rFonts w:eastAsia="Times New Roman" w:cs="Times New Roman"/>
                <w:color w:val="auto"/>
                <w:szCs w:val="20"/>
                <w:lang w:eastAsia="en-AU"/>
              </w:rPr>
              <w:t>Does it adhere to the 3-minute limit?</w:t>
            </w:r>
          </w:p>
        </w:tc>
      </w:tr>
    </w:tbl>
    <w:p w14:paraId="62E16E54" w14:textId="77777777" w:rsidR="000A46EE" w:rsidRPr="000A46EE" w:rsidRDefault="000A46EE">
      <w:pPr>
        <w:rPr>
          <w:color w:val="auto"/>
        </w:rPr>
      </w:pPr>
    </w:p>
    <w:sectPr w:rsidR="000A46EE" w:rsidRPr="000A46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D0AF" w14:textId="77777777" w:rsidR="000C059B" w:rsidRDefault="000C059B" w:rsidP="000A46EE">
      <w:pPr>
        <w:spacing w:after="0" w:line="240" w:lineRule="auto"/>
      </w:pPr>
      <w:r>
        <w:separator/>
      </w:r>
    </w:p>
  </w:endnote>
  <w:endnote w:type="continuationSeparator" w:id="0">
    <w:p w14:paraId="09D50624" w14:textId="77777777" w:rsidR="000C059B" w:rsidRDefault="000C059B" w:rsidP="000A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(NSW)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(NSW)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FF84" w14:textId="77777777" w:rsidR="000A46EE" w:rsidRDefault="000A46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330573" wp14:editId="7064F6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84257" w14:textId="77777777" w:rsidR="000A46EE" w:rsidRPr="000A46EE" w:rsidRDefault="000A46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A46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305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984257" w14:textId="77777777" w:rsidR="000A46EE" w:rsidRPr="000A46EE" w:rsidRDefault="000A46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A46EE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9E6C" w14:textId="77777777" w:rsidR="000A46EE" w:rsidRDefault="000A46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573178" wp14:editId="6811A9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90070" w14:textId="77777777" w:rsidR="000A46EE" w:rsidRPr="000A46EE" w:rsidRDefault="000A46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A46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731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DD90070" w14:textId="77777777" w:rsidR="000A46EE" w:rsidRPr="000A46EE" w:rsidRDefault="000A46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A46EE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C580" w14:textId="77777777" w:rsidR="000A46EE" w:rsidRDefault="000A46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9F81EB" wp14:editId="6A47CA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4FCB8" w14:textId="77777777" w:rsidR="000A46EE" w:rsidRPr="000A46EE" w:rsidRDefault="000A46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A46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F81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F34FCB8" w14:textId="77777777" w:rsidR="000A46EE" w:rsidRPr="000A46EE" w:rsidRDefault="000A46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A46EE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CEFD" w14:textId="77777777" w:rsidR="000C059B" w:rsidRDefault="000C059B" w:rsidP="000A46EE">
      <w:pPr>
        <w:spacing w:after="0" w:line="240" w:lineRule="auto"/>
      </w:pPr>
      <w:r>
        <w:separator/>
      </w:r>
    </w:p>
  </w:footnote>
  <w:footnote w:type="continuationSeparator" w:id="0">
    <w:p w14:paraId="7CD33292" w14:textId="77777777" w:rsidR="000C059B" w:rsidRDefault="000C059B" w:rsidP="000A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4C6B" w14:textId="77777777" w:rsidR="000A46EE" w:rsidRDefault="000A4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9E75" w14:textId="77777777" w:rsidR="000A46EE" w:rsidRDefault="000A4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2501" w14:textId="77777777" w:rsidR="000A46EE" w:rsidRDefault="000A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38AB"/>
    <w:multiLevelType w:val="hybridMultilevel"/>
    <w:tmpl w:val="74A43B7C"/>
    <w:lvl w:ilvl="0" w:tplc="35D6C2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 (Body CS)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001B6"/>
    <w:multiLevelType w:val="hybridMultilevel"/>
    <w:tmpl w:val="6AEA3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76702"/>
    <w:multiLevelType w:val="hybridMultilevel"/>
    <w:tmpl w:val="0012067C"/>
    <w:lvl w:ilvl="0" w:tplc="35D6C2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 (Body CS)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D1D4D"/>
    <w:multiLevelType w:val="hybridMultilevel"/>
    <w:tmpl w:val="9CD8B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196539">
    <w:abstractNumId w:val="1"/>
  </w:num>
  <w:num w:numId="2" w16cid:durableId="1860655301">
    <w:abstractNumId w:val="2"/>
  </w:num>
  <w:num w:numId="3" w16cid:durableId="1485972939">
    <w:abstractNumId w:val="0"/>
  </w:num>
  <w:num w:numId="4" w16cid:durableId="341470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EE"/>
    <w:rsid w:val="000A46EE"/>
    <w:rsid w:val="000B0803"/>
    <w:rsid w:val="000C059B"/>
    <w:rsid w:val="0014001D"/>
    <w:rsid w:val="00184EEE"/>
    <w:rsid w:val="001A5D42"/>
    <w:rsid w:val="00403F37"/>
    <w:rsid w:val="00415417"/>
    <w:rsid w:val="00464139"/>
    <w:rsid w:val="004D06CB"/>
    <w:rsid w:val="004D618B"/>
    <w:rsid w:val="00651FDB"/>
    <w:rsid w:val="006942BD"/>
    <w:rsid w:val="00731CB7"/>
    <w:rsid w:val="007A244F"/>
    <w:rsid w:val="00830FA4"/>
    <w:rsid w:val="008637DC"/>
    <w:rsid w:val="00AE52C4"/>
    <w:rsid w:val="00B701E4"/>
    <w:rsid w:val="00E908A5"/>
    <w:rsid w:val="00EC3C30"/>
    <w:rsid w:val="00FF66D2"/>
    <w:rsid w:val="057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9F6D"/>
  <w15:chartTrackingRefBased/>
  <w15:docId w15:val="{AFB05FD2-0246-4FCA-8D07-A658F36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EE"/>
    <w:pPr>
      <w:spacing w:after="120" w:line="276" w:lineRule="auto"/>
    </w:pPr>
    <w:rPr>
      <w:rFonts w:ascii="Public Sans (NSW)" w:hAnsi="Public Sans (NSW)" w:cs="Times New Roman (Body CS)"/>
      <w:color w:val="44546A" w:themeColor="text2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6EE"/>
    <w:pPr>
      <w:keepNext/>
      <w:keepLines/>
      <w:spacing w:before="640" w:after="320" w:line="240" w:lineRule="auto"/>
      <w:outlineLvl w:val="0"/>
    </w:pPr>
    <w:rPr>
      <w:rFonts w:ascii="Public Sans (NSW) Light" w:eastAsiaTheme="majorEastAsia" w:hAnsi="Public Sans (NSW) Light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EE"/>
  </w:style>
  <w:style w:type="paragraph" w:styleId="Footer">
    <w:name w:val="footer"/>
    <w:basedOn w:val="Normal"/>
    <w:link w:val="FooterChar"/>
    <w:uiPriority w:val="99"/>
    <w:unhideWhenUsed/>
    <w:rsid w:val="000A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EE"/>
  </w:style>
  <w:style w:type="character" w:customStyle="1" w:styleId="Heading1Char">
    <w:name w:val="Heading 1 Char"/>
    <w:basedOn w:val="DefaultParagraphFont"/>
    <w:link w:val="Heading1"/>
    <w:uiPriority w:val="9"/>
    <w:rsid w:val="000A46EE"/>
    <w:rPr>
      <w:rFonts w:ascii="Public Sans (NSW) Light" w:eastAsiaTheme="majorEastAsia" w:hAnsi="Public Sans (NSW) Light" w:cstheme="majorBidi"/>
      <w:color w:val="2F5496" w:themeColor="accent1" w:themeShade="BF"/>
      <w:sz w:val="36"/>
      <w:szCs w:val="32"/>
    </w:rPr>
  </w:style>
  <w:style w:type="table" w:styleId="TableGrid">
    <w:name w:val="Table Grid"/>
    <w:basedOn w:val="TableNormal"/>
    <w:uiPriority w:val="39"/>
    <w:rsid w:val="000A46EE"/>
    <w:pPr>
      <w:spacing w:after="0" w:line="240" w:lineRule="auto"/>
    </w:pPr>
    <w:rPr>
      <w:rFonts w:cs="Times New Roman (Body CS)"/>
      <w:color w:val="44546A" w:themeColor="text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6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6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4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afety.transport.nsw.gov.au/" TargetMode="External"/><Relationship Id="rId13" Type="http://schemas.openxmlformats.org/officeDocument/2006/relationships/hyperlink" Target="https://aus01.safelinks.protection.outlook.com/?url=https%3A%2F%2Froadsafety.nt.gov.au%2Fcampaigns&amp;data=05%7C01%7CDarren.Neagle%40transport.nsw.gov.au%7C252dddc18fae47bea6e308db1953cf3f%7Ccb356782ad9a47fb878b7ebceb85b86c%7C0%7C0%7C638131619967874917%7CUnknown%7CTWFpbGZsb3d8eyJWIjoiMC4wLjAwMDAiLCJQIjoiV2luMzIiLCJBTiI6Ik1haWwiLCJXVCI6Mn0%3D%7C3000%7C%7C%7C&amp;sdata=hl%2Fl0i5aySEVz6Oeu4U9umuZmJhCDFD7rGgRsDPPPaU%3D&amp;reserved=0" TargetMode="External"/><Relationship Id="rId18" Type="http://schemas.openxmlformats.org/officeDocument/2006/relationships/hyperlink" Target="https://aus01.safelinks.protection.outlook.com/?url=https%3A%2F%2Fwww.cityservices.act.gov.au%2Froads-and-paths%2Froad-safety&amp;data=05%7C01%7CDarren.Neagle%40transport.nsw.gov.au%7C252dddc18fae47bea6e308db1953cf3f%7Ccb356782ad9a47fb878b7ebceb85b86c%7C0%7C0%7C638131619967874917%7CUnknown%7CTWFpbGZsb3d8eyJWIjoiMC4wLjAwMDAiLCJQIjoiV2luMzIiLCJBTiI6Ik1haWwiLCJXVCI6Mn0%3D%7C3000%7C%7C%7C&amp;sdata=5OVIWjP1p3yaoTakvLc2wfusp0QcXlQiD%2BKZK4aHUok%3D&amp;reserved=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aus01.safelinks.protection.outlook.com/?url=https%3A%2F%2Fwww.roadsafety.gov.au%2Frsa&amp;data=05%7C01%7CDarren.Neagle%40transport.nsw.gov.au%7C252dddc18fae47bea6e308db1953cf3f%7Ccb356782ad9a47fb878b7ebceb85b86c%7C0%7C0%7C638131619967874917%7CUnknown%7CTWFpbGZsb3d8eyJWIjoiMC4wLjAwMDAiLCJQIjoiV2luMzIiLCJBTiI6Ik1haWwiLCJXVCI6Mn0%3D%7C3000%7C%7C%7C&amp;sdata=kWfzDT64fcKAWQBsMgjrToDKHpQm2qc74JUjQ%2BKLmaQ%3D&amp;reserved=0" TargetMode="External"/><Relationship Id="rId7" Type="http://schemas.openxmlformats.org/officeDocument/2006/relationships/hyperlink" Target="https://www.roadsafety.gov.au/" TargetMode="External"/><Relationship Id="rId12" Type="http://schemas.openxmlformats.org/officeDocument/2006/relationships/hyperlink" Target="https://aus01.safelinks.protection.outlook.com/?url=https%3A%2F%2Froadsafety.nt.gov.au%2F&amp;data=05%7C01%7CDarren.Neagle%40transport.nsw.gov.au%7C252dddc18fae47bea6e308db1953cf3f%7Ccb356782ad9a47fb878b7ebceb85b86c%7C0%7C0%7C638131619967874917%7CUnknown%7CTWFpbGZsb3d8eyJWIjoiMC4wLjAwMDAiLCJQIjoiV2luMzIiLCJBTiI6Ik1haWwiLCJXVCI6Mn0%3D%7C3000%7C%7C%7C&amp;sdata=wOnQ5zwEfbuFiq5Df7HRekz4V1OAFf%2FEWqiOADIuxps%3D&amp;reserved=0" TargetMode="External"/><Relationship Id="rId17" Type="http://schemas.openxmlformats.org/officeDocument/2006/relationships/hyperlink" Target="https://aus01.safelinks.protection.outlook.com/?url=https%3A%2F%2Fwww.rsac.tas.gov.au%2Fcampaigns%2Fcampaigns%2F&amp;data=05%7C01%7CDarren.Neagle%40transport.nsw.gov.au%7C252dddc18fae47bea6e308db1953cf3f%7Ccb356782ad9a47fb878b7ebceb85b86c%7C0%7C0%7C638131619967874917%7CUnknown%7CTWFpbGZsb3d8eyJWIjoiMC4wLjAwMDAiLCJQIjoiV2luMzIiLCJBTiI6Ik1haWwiLCJXVCI6Mn0%3D%7C3000%7C%7C%7C&amp;sdata=vtb%2BjH7yGAckPSv5F8Urc%2BACH%2Bf6a1nhi%2BD4r4UL1Cs%3D&amp;reserved=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us01.safelinks.protection.outlook.com/?url=https%3A%2F%2Fwww.rsac.tas.gov.au%2F&amp;data=05%7C01%7CDarren.Neagle%40transport.nsw.gov.au%7C252dddc18fae47bea6e308db1953cf3f%7Ccb356782ad9a47fb878b7ebceb85b86c%7C0%7C0%7C638131619967874917%7CUnknown%7CTWFpbGZsb3d8eyJWIjoiMC4wLjAwMDAiLCJQIjoiV2luMzIiLCJBTiI6Ik1haWwiLCJXVCI6Mn0%3D%7C3000%7C%7C%7C&amp;sdata=BJfSOx0RafbAeU0uDfj6IfXefDCMgC3eyGKYKtqT3sE%3D&amp;reserved=0" TargetMode="External"/><Relationship Id="rId20" Type="http://schemas.openxmlformats.org/officeDocument/2006/relationships/hyperlink" Target="https://www.police.sa.gov.au/your-safety/road-safety/road-safety-campaig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s01.safelinks.protection.outlook.com/?url=https%3A%2F%2Fwww.wa.gov.au%2Forganisation%2Froad-safety-commission&amp;data=05%7C01%7CDarren.Neagle%40transport.nsw.gov.au%7C252dddc18fae47bea6e308db1953cf3f%7Ccb356782ad9a47fb878b7ebceb85b86c%7C0%7C0%7C638131619967874917%7CUnknown%7CTWFpbGZsb3d8eyJWIjoiMC4wLjAwMDAiLCJQIjoiV2luMzIiLCJBTiI6Ik1haWwiLCJXVCI6Mn0%3D%7C3000%7C%7C%7C&amp;sdata=xXOdPWLy4oQRSXWt%2FA8KY%2B133YsLAbHZ1jm039d4MeE%3D&amp;reserved=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us01.safelinks.protection.outlook.com/?url=https%3A%2F%2Fwww.tmr.qld.gov.au%2FSafety%2FSafety-campaigns&amp;data=05%7C01%7CDarren.Neagle%40transport.nsw.gov.au%7C252dddc18fae47bea6e308db1953cf3f%7Ccb356782ad9a47fb878b7ebceb85b86c%7C0%7C0%7C638131619967874917%7CUnknown%7CTWFpbGZsb3d8eyJWIjoiMC4wLjAwMDAiLCJQIjoiV2luMzIiLCJBTiI6Ik1haWwiLCJXVCI6Mn0%3D%7C3000%7C%7C%7C&amp;sdata=Qzf4ZifbSDXpE6wfqItEvyWN1UxFmU99MmBkhUimrHE%3D&amp;reserved=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Users\smithpe\AppData\Local\Microsoft\Windows\INetCache\Content.Outlook\Z6J6RA3Q\vicroads.vic.gov.au\safety-and-road-rules" TargetMode="External"/><Relationship Id="rId19" Type="http://schemas.openxmlformats.org/officeDocument/2006/relationships/hyperlink" Target="https://www.thinkroadsafety.sa.gov.au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adsafety.transport.nsw.gov.au/campaigns/index.html" TargetMode="External"/><Relationship Id="rId14" Type="http://schemas.openxmlformats.org/officeDocument/2006/relationships/hyperlink" Target="https://www.tmr.qld.gov.au/safety/road-safety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Hardman (Western Sydney LHD)</dc:creator>
  <cp:keywords/>
  <dc:description/>
  <cp:lastModifiedBy>Renee Hardman (Western Sydney LHD)</cp:lastModifiedBy>
  <cp:revision>2</cp:revision>
  <dcterms:created xsi:type="dcterms:W3CDTF">2024-05-16T00:48:00Z</dcterms:created>
  <dcterms:modified xsi:type="dcterms:W3CDTF">2024-05-16T00:48:00Z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2023-02-28T06:22:23Z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5d470e54-bf1f-49e5-a272-e27c5abaa14a</vt:lpwstr>
  </property>
  <property fmtid="{D5CDD505-2E9C-101B-9397-08002B2CF9AE}" pid="11" name="MSIP_Label_83709595-deb9-4ceb-bf06-8305974a2062_ContentBits">
    <vt:lpwstr>2</vt:lpwstr>
  </property>
</Properties>
</file>