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52496" w:rsidR="00E903BF" w:rsidP="00E903BF" w:rsidRDefault="00E903BF" w14:paraId="76DCF176" w14:textId="731C8730">
      <w:pPr>
        <w:jc w:val="center"/>
        <w:rPr>
          <w:b w:val="1"/>
          <w:bCs w:val="1"/>
          <w:noProof/>
          <w:sz w:val="28"/>
          <w:szCs w:val="28"/>
        </w:rPr>
      </w:pPr>
      <w:r w:rsidRPr="297AA7C7" w:rsidR="297AA7C7">
        <w:rPr>
          <w:b w:val="1"/>
          <w:bCs w:val="1"/>
          <w:noProof/>
          <w:sz w:val="28"/>
          <w:szCs w:val="28"/>
        </w:rPr>
        <w:t>EDUCATIONAL RESOURCE 3 – bstreetsmart Road Safety Program</w:t>
      </w:r>
    </w:p>
    <w:p w:rsidR="004E3CEF" w:rsidP="00A52496" w:rsidRDefault="00A52496" w14:paraId="0F0755B6" w14:textId="0A52CB9C">
      <w:pPr>
        <w:ind w:left="360"/>
        <w:jc w:val="center"/>
        <w:rPr>
          <w:b/>
          <w:bCs/>
          <w:noProof/>
          <w:sz w:val="28"/>
          <w:szCs w:val="28"/>
        </w:rPr>
      </w:pPr>
      <w:r w:rsidRPr="00A52496">
        <w:rPr>
          <w:b/>
          <w:bCs/>
          <w:noProof/>
          <w:sz w:val="28"/>
          <w:szCs w:val="28"/>
        </w:rPr>
        <w:t>Regional and Rural Roads</w:t>
      </w:r>
    </w:p>
    <w:p w:rsidR="00F131D3" w:rsidP="0084577E" w:rsidRDefault="0084577E" w14:paraId="77D7141B" w14:textId="09BBC102">
      <w:pPr>
        <w:ind w:left="360"/>
        <w:rPr>
          <w:rFonts w:ascii="Calibri" w:hAnsi="Calibri" w:eastAsia="Calibri" w:cs="Calibri"/>
          <w:color w:val="000000" w:themeColor="text1"/>
        </w:rPr>
      </w:pPr>
      <w:r w:rsidRPr="0084577E">
        <w:t xml:space="preserve">Did you know that </w:t>
      </w:r>
      <w:r w:rsidRPr="0084577E" w:rsidR="00F131D3">
        <w:rPr>
          <w:rFonts w:ascii="Calibri" w:hAnsi="Calibri" w:eastAsia="Calibri" w:cs="Calibri"/>
          <w:color w:val="000000" w:themeColor="text1"/>
        </w:rPr>
        <w:t xml:space="preserve">Australians in regional areas were </w:t>
      </w:r>
      <w:r w:rsidRPr="0084577E">
        <w:rPr>
          <w:rFonts w:ascii="Calibri" w:hAnsi="Calibri" w:eastAsia="Calibri" w:cs="Calibri"/>
          <w:color w:val="000000" w:themeColor="text1"/>
        </w:rPr>
        <w:t>five</w:t>
      </w:r>
      <w:r w:rsidRPr="0084577E" w:rsidR="00F131D3">
        <w:rPr>
          <w:rFonts w:ascii="Calibri" w:hAnsi="Calibri" w:eastAsia="Calibri" w:cs="Calibri"/>
          <w:color w:val="000000" w:themeColor="text1"/>
        </w:rPr>
        <w:t xml:space="preserve"> times more likely to die in road crashes than those in cities in 2022</w:t>
      </w:r>
      <w:r w:rsidRPr="0084577E">
        <w:rPr>
          <w:rFonts w:ascii="Calibri" w:hAnsi="Calibri" w:eastAsia="Calibri" w:cs="Calibri"/>
          <w:color w:val="000000" w:themeColor="text1"/>
        </w:rPr>
        <w:t>? Also, more than half (55%) of road crash deaths occur in regional areas of Australia.</w:t>
      </w:r>
      <w:r>
        <w:rPr>
          <w:rFonts w:ascii="Calibri" w:hAnsi="Calibri" w:eastAsia="Calibri" w:cs="Calibri"/>
          <w:color w:val="000000" w:themeColor="text1"/>
        </w:rPr>
        <w:t xml:space="preserve"> Why is regional Australia disproportionately represented when it comes to road crashes?</w:t>
      </w:r>
    </w:p>
    <w:p w:rsidR="0084577E" w:rsidP="0084577E" w:rsidRDefault="0084577E" w14:paraId="1C847346" w14:textId="5F8DF1F7">
      <w:pPr>
        <w:ind w:left="360"/>
        <w:rPr>
          <w:rFonts w:ascii="Calibri" w:hAnsi="Calibri" w:eastAsia="Calibri" w:cs="Calibri"/>
          <w:color w:val="000000" w:themeColor="text1"/>
        </w:rPr>
      </w:pPr>
      <w:r>
        <w:rPr>
          <w:rFonts w:ascii="Calibri" w:hAnsi="Calibri" w:eastAsia="Calibri" w:cs="Calibri"/>
          <w:color w:val="000000" w:themeColor="text1"/>
        </w:rPr>
        <w:t xml:space="preserve">One of the main reasons is that a lot of the roads in regional areas have higher speed limits (typically 100 km/h) and these roads are also often undivided, have poorer surface conditions and roadside hazards. </w:t>
      </w:r>
    </w:p>
    <w:p w:rsidR="004403DC" w:rsidP="0084577E" w:rsidRDefault="004403DC" w14:paraId="345FD618" w14:textId="77777777">
      <w:pPr>
        <w:ind w:left="360"/>
        <w:rPr>
          <w:rFonts w:ascii="Calibri" w:hAnsi="Calibri" w:eastAsia="Calibri" w:cs="Calibri"/>
          <w:color w:val="000000" w:themeColor="text1"/>
        </w:rPr>
      </w:pPr>
    </w:p>
    <w:p w:rsidR="0084577E" w:rsidP="0084577E" w:rsidRDefault="004403DC" w14:paraId="06641293" w14:textId="5BA51F2C">
      <w:pPr>
        <w:ind w:left="360"/>
        <w:rPr>
          <w:rFonts w:ascii="Calibri" w:hAnsi="Calibri" w:eastAsia="Calibri" w:cs="Calibri"/>
          <w:b/>
          <w:bCs/>
          <w:color w:val="000000" w:themeColor="text1"/>
        </w:rPr>
      </w:pPr>
      <w:r>
        <w:rPr>
          <w:rFonts w:ascii="Calibri" w:hAnsi="Calibri" w:eastAsia="Calibri" w:cs="Calibri"/>
          <w:b/>
          <w:bCs/>
          <w:color w:val="000000" w:themeColor="text1"/>
        </w:rPr>
        <w:t xml:space="preserve">Research </w:t>
      </w:r>
      <w:r w:rsidR="0084577E">
        <w:rPr>
          <w:rFonts w:ascii="Calibri" w:hAnsi="Calibri" w:eastAsia="Calibri" w:cs="Calibri"/>
          <w:b/>
          <w:bCs/>
          <w:color w:val="000000" w:themeColor="text1"/>
        </w:rPr>
        <w:t>(individual activity)</w:t>
      </w:r>
    </w:p>
    <w:p w:rsidR="0084577E" w:rsidP="0084577E" w:rsidRDefault="0084577E" w14:paraId="22A65341" w14:textId="56A63FC3">
      <w:pPr>
        <w:pStyle w:val="ListParagraph"/>
        <w:numPr>
          <w:ilvl w:val="0"/>
          <w:numId w:val="3"/>
        </w:numPr>
        <w:rPr>
          <w:rFonts w:ascii="Calibri" w:hAnsi="Calibri" w:eastAsia="Calibri" w:cs="Calibri"/>
          <w:color w:val="000000" w:themeColor="text1"/>
        </w:rPr>
      </w:pPr>
      <w:r>
        <w:rPr>
          <w:rFonts w:ascii="Calibri" w:hAnsi="Calibri" w:eastAsia="Calibri" w:cs="Calibri"/>
          <w:color w:val="000000" w:themeColor="text1"/>
        </w:rPr>
        <w:t>What are some additional reasons that cause a higher rate of fatalities on the road in rural and regional areas? List at least three.</w:t>
      </w:r>
    </w:p>
    <w:p w:rsidR="0084577E" w:rsidP="0084577E" w:rsidRDefault="004403DC" w14:paraId="01843F17" w14:textId="37504081">
      <w:pPr>
        <w:pStyle w:val="ListParagraph"/>
        <w:numPr>
          <w:ilvl w:val="0"/>
          <w:numId w:val="3"/>
        </w:numPr>
        <w:rPr>
          <w:rFonts w:ascii="Calibri" w:hAnsi="Calibri" w:eastAsia="Calibri" w:cs="Calibri"/>
          <w:color w:val="000000" w:themeColor="text1"/>
        </w:rPr>
      </w:pPr>
      <w:r>
        <w:rPr>
          <w:rFonts w:ascii="Calibri" w:hAnsi="Calibri" w:eastAsia="Calibri" w:cs="Calibri"/>
          <w:color w:val="000000" w:themeColor="text1"/>
        </w:rPr>
        <w:t>Are there a higher number of younger drivers in regional areas involved in car crashes? If so, why do you think that is?</w:t>
      </w:r>
    </w:p>
    <w:p w:rsidR="004403DC" w:rsidP="0084577E" w:rsidRDefault="004403DC" w14:paraId="2C4AB6E2" w14:textId="09DEDDE7">
      <w:pPr>
        <w:pStyle w:val="ListParagraph"/>
        <w:numPr>
          <w:ilvl w:val="0"/>
          <w:numId w:val="3"/>
        </w:numPr>
        <w:rPr>
          <w:rFonts w:ascii="Calibri" w:hAnsi="Calibri" w:eastAsia="Calibri" w:cs="Calibri"/>
          <w:color w:val="000000" w:themeColor="text1"/>
        </w:rPr>
      </w:pPr>
      <w:r>
        <w:rPr>
          <w:rFonts w:ascii="Calibri" w:hAnsi="Calibri" w:eastAsia="Calibri" w:cs="Calibri"/>
          <w:color w:val="000000" w:themeColor="text1"/>
        </w:rPr>
        <w:t>Are there any particularly dangerous roads (or ‘black spots’) in regional areas in your state? Where are they? How many crashes have there been in these spots? Is the government doing anything about making this ‘black spot’ safer?</w:t>
      </w:r>
    </w:p>
    <w:p w:rsidR="004403DC" w:rsidP="0084577E" w:rsidRDefault="004403DC" w14:paraId="2C01372D" w14:textId="302E1EAF">
      <w:pPr>
        <w:pStyle w:val="ListParagraph"/>
        <w:numPr>
          <w:ilvl w:val="0"/>
          <w:numId w:val="3"/>
        </w:numPr>
        <w:rPr>
          <w:rFonts w:ascii="Calibri" w:hAnsi="Calibri" w:eastAsia="Calibri" w:cs="Calibri"/>
          <w:color w:val="000000" w:themeColor="text1"/>
        </w:rPr>
      </w:pPr>
      <w:r>
        <w:rPr>
          <w:rFonts w:ascii="Calibri" w:hAnsi="Calibri" w:eastAsia="Calibri" w:cs="Calibri"/>
          <w:color w:val="000000" w:themeColor="text1"/>
        </w:rPr>
        <w:t>What are some of the roadside hazards on rural or regional roads that may pose a safety concern to drivers? What can be done about these?</w:t>
      </w:r>
    </w:p>
    <w:p w:rsidR="004403DC" w:rsidP="004403DC" w:rsidRDefault="004403DC" w14:paraId="04D5C7B4" w14:textId="77777777">
      <w:pPr>
        <w:rPr>
          <w:rFonts w:ascii="Calibri" w:hAnsi="Calibri" w:eastAsia="Calibri" w:cs="Calibri"/>
          <w:color w:val="000000" w:themeColor="text1"/>
        </w:rPr>
      </w:pPr>
    </w:p>
    <w:p w:rsidR="004403DC" w:rsidP="004403DC" w:rsidRDefault="004403DC" w14:paraId="46000850" w14:textId="3DCA4B6A">
      <w:pPr>
        <w:ind w:left="360"/>
        <w:rPr>
          <w:rFonts w:ascii="Calibri" w:hAnsi="Calibri" w:eastAsia="Calibri" w:cs="Calibri"/>
          <w:b/>
          <w:bCs/>
          <w:color w:val="000000" w:themeColor="text1"/>
        </w:rPr>
      </w:pPr>
      <w:r>
        <w:rPr>
          <w:rFonts w:ascii="Calibri" w:hAnsi="Calibri" w:eastAsia="Calibri" w:cs="Calibri"/>
          <w:b/>
          <w:bCs/>
          <w:color w:val="000000" w:themeColor="text1"/>
        </w:rPr>
        <w:t>Campaign time (group activity)</w:t>
      </w:r>
    </w:p>
    <w:p w:rsidR="004403DC" w:rsidP="004403DC" w:rsidRDefault="004403DC" w14:paraId="0778DB9B" w14:textId="5720440F">
      <w:pPr>
        <w:ind w:left="360"/>
        <w:rPr>
          <w:rFonts w:ascii="Calibri" w:hAnsi="Calibri" w:eastAsia="Calibri" w:cs="Calibri"/>
          <w:color w:val="000000" w:themeColor="text1"/>
        </w:rPr>
      </w:pPr>
      <w:r>
        <w:rPr>
          <w:rFonts w:ascii="Calibri" w:hAnsi="Calibri" w:eastAsia="Calibri" w:cs="Calibri"/>
          <w:color w:val="000000" w:themeColor="text1"/>
        </w:rPr>
        <w:t xml:space="preserve">In groups of 3-4, design a community campaign that aims to make one of the ‘black spots’ </w:t>
      </w:r>
      <w:r w:rsidR="008E27D2">
        <w:rPr>
          <w:rFonts w:ascii="Calibri" w:hAnsi="Calibri" w:eastAsia="Calibri" w:cs="Calibri"/>
          <w:color w:val="000000" w:themeColor="text1"/>
        </w:rPr>
        <w:t>(</w:t>
      </w:r>
      <w:r>
        <w:rPr>
          <w:rFonts w:ascii="Calibri" w:hAnsi="Calibri" w:eastAsia="Calibri" w:cs="Calibri"/>
          <w:color w:val="000000" w:themeColor="text1"/>
        </w:rPr>
        <w:t>identified in the activity above</w:t>
      </w:r>
      <w:r w:rsidR="008E27D2">
        <w:rPr>
          <w:rFonts w:ascii="Calibri" w:hAnsi="Calibri" w:eastAsia="Calibri" w:cs="Calibri"/>
          <w:color w:val="000000" w:themeColor="text1"/>
        </w:rPr>
        <w:t>)</w:t>
      </w:r>
      <w:r>
        <w:rPr>
          <w:rFonts w:ascii="Calibri" w:hAnsi="Calibri" w:eastAsia="Calibri" w:cs="Calibri"/>
          <w:color w:val="000000" w:themeColor="text1"/>
        </w:rPr>
        <w:t xml:space="preserve"> a safer area. This can include </w:t>
      </w:r>
      <w:r w:rsidR="00D56F30">
        <w:rPr>
          <w:rFonts w:ascii="Calibri" w:hAnsi="Calibri" w:eastAsia="Calibri" w:cs="Calibri"/>
          <w:color w:val="000000" w:themeColor="text1"/>
        </w:rPr>
        <w:t xml:space="preserve">a combination of at least three of any </w:t>
      </w:r>
      <w:r>
        <w:rPr>
          <w:rFonts w:ascii="Calibri" w:hAnsi="Calibri" w:eastAsia="Calibri" w:cs="Calibri"/>
          <w:color w:val="000000" w:themeColor="text1"/>
        </w:rPr>
        <w:t xml:space="preserve">of the following: a TV community service announcement, a letter to the local newspaper editor, an online petition to the government (including a case study story about someone impacted by road safety issues at the black spot), </w:t>
      </w:r>
      <w:r w:rsidR="00D56F30">
        <w:rPr>
          <w:rFonts w:ascii="Calibri" w:hAnsi="Calibri" w:eastAsia="Calibri" w:cs="Calibri"/>
          <w:color w:val="000000" w:themeColor="text1"/>
        </w:rPr>
        <w:t xml:space="preserve">write a letter to the local federal politician, </w:t>
      </w:r>
      <w:r w:rsidR="008E27D2">
        <w:rPr>
          <w:rFonts w:ascii="Calibri" w:hAnsi="Calibri" w:eastAsia="Calibri" w:cs="Calibri"/>
          <w:color w:val="000000" w:themeColor="text1"/>
        </w:rPr>
        <w:t xml:space="preserve">or </w:t>
      </w:r>
      <w:r w:rsidR="00D56F30">
        <w:rPr>
          <w:rFonts w:ascii="Calibri" w:hAnsi="Calibri" w:eastAsia="Calibri" w:cs="Calibri"/>
          <w:color w:val="000000" w:themeColor="text1"/>
        </w:rPr>
        <w:t xml:space="preserve">write </w:t>
      </w:r>
      <w:r>
        <w:rPr>
          <w:rFonts w:ascii="Calibri" w:hAnsi="Calibri" w:eastAsia="Calibri" w:cs="Calibri"/>
          <w:color w:val="000000" w:themeColor="text1"/>
        </w:rPr>
        <w:t>a local newspaper story.</w:t>
      </w:r>
    </w:p>
    <w:p w:rsidR="004403DC" w:rsidP="004403DC" w:rsidRDefault="004403DC" w14:paraId="1A3E809A" w14:textId="77777777">
      <w:pPr>
        <w:ind w:left="360"/>
        <w:rPr>
          <w:rFonts w:ascii="Calibri" w:hAnsi="Calibri" w:eastAsia="Calibri" w:cs="Calibri"/>
          <w:color w:val="000000" w:themeColor="text1"/>
        </w:rPr>
      </w:pPr>
    </w:p>
    <w:p w:rsidR="004403DC" w:rsidP="004403DC" w:rsidRDefault="00D56F30" w14:paraId="084C93FC" w14:textId="4B379BD3">
      <w:pPr>
        <w:ind w:left="360"/>
        <w:rPr>
          <w:rFonts w:ascii="Calibri" w:hAnsi="Calibri" w:eastAsia="Calibri" w:cs="Calibri"/>
          <w:b/>
          <w:bCs/>
          <w:color w:val="000000" w:themeColor="text1"/>
        </w:rPr>
      </w:pPr>
      <w:r>
        <w:rPr>
          <w:rFonts w:ascii="Calibri" w:hAnsi="Calibri" w:eastAsia="Calibri" w:cs="Calibri"/>
          <w:b/>
          <w:bCs/>
          <w:color w:val="000000" w:themeColor="text1"/>
        </w:rPr>
        <w:t>Design (individual or group activity)</w:t>
      </w:r>
    </w:p>
    <w:p w:rsidRPr="00D56F30" w:rsidR="00D56F30" w:rsidP="004403DC" w:rsidRDefault="00D56F30" w14:paraId="58343BA8" w14:textId="7D793957">
      <w:pPr>
        <w:ind w:left="360"/>
        <w:rPr>
          <w:rFonts w:ascii="Calibri" w:hAnsi="Calibri" w:eastAsia="Calibri" w:cs="Calibri"/>
          <w:color w:val="000000" w:themeColor="text1"/>
        </w:rPr>
      </w:pPr>
      <w:r>
        <w:rPr>
          <w:rFonts w:ascii="Calibri" w:hAnsi="Calibri" w:eastAsia="Calibri" w:cs="Calibri"/>
          <w:color w:val="000000" w:themeColor="text1"/>
        </w:rPr>
        <w:t xml:space="preserve">For the black spot you have identified, design and create a </w:t>
      </w:r>
      <w:proofErr w:type="spellStart"/>
      <w:r>
        <w:rPr>
          <w:rFonts w:ascii="Calibri" w:hAnsi="Calibri" w:eastAsia="Calibri" w:cs="Calibri"/>
          <w:color w:val="000000" w:themeColor="text1"/>
        </w:rPr>
        <w:t>roadsign</w:t>
      </w:r>
      <w:proofErr w:type="spellEnd"/>
      <w:r>
        <w:rPr>
          <w:rFonts w:ascii="Calibri" w:hAnsi="Calibri" w:eastAsia="Calibri" w:cs="Calibri"/>
          <w:color w:val="000000" w:themeColor="text1"/>
        </w:rPr>
        <w:t xml:space="preserve"> that alerts drivers to the particular danger(s) on this stretch of road. Think about colour, symbol(s), and easy-to-read wording. Using cardboard and/or other materials create the finished product and present to class your sign and the rationale behind your design. </w:t>
      </w:r>
    </w:p>
    <w:p w:rsidRPr="00D82F4B" w:rsidR="00F131D3" w:rsidP="00F131D3" w:rsidRDefault="00F131D3" w14:paraId="4F9C6F09" w14:textId="1A53C84B">
      <w:pPr>
        <w:ind w:left="360"/>
      </w:pPr>
    </w:p>
    <w:sectPr w:rsidRPr="00D82F4B" w:rsidR="00F131D3">
      <w:headerReference w:type="default" r:id="rId7"/>
      <w:footerReference w:type="default" r:id="rId8"/>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0319D" w:rsidP="00E903BF" w:rsidRDefault="0090319D" w14:paraId="0C83170D" w14:textId="77777777">
      <w:pPr>
        <w:spacing w:after="0" w:line="240" w:lineRule="auto"/>
      </w:pPr>
      <w:r>
        <w:separator/>
      </w:r>
    </w:p>
  </w:endnote>
  <w:endnote w:type="continuationSeparator" w:id="0">
    <w:p w:rsidR="0090319D" w:rsidP="00E903BF" w:rsidRDefault="0090319D" w14:paraId="5DE1EAF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F0933" w:rsidR="00FF0933" w:rsidP="00FF0933" w:rsidRDefault="00FF0933" w14:paraId="263D1A1A" w14:textId="07FA32CA">
    <w:pPr>
      <w:pStyle w:val="Footer"/>
      <w:jc w:val="center"/>
      <w:rPr>
        <w:u w:val="single"/>
      </w:rPr>
    </w:pPr>
    <w:r>
      <w:rPr>
        <w:u w:val="single"/>
      </w:rPr>
      <w:tab/>
    </w:r>
    <w:r>
      <w:rPr>
        <w:u w:val="single"/>
      </w:rPr>
      <w:tab/>
    </w:r>
  </w:p>
  <w:p w:rsidR="00FF0933" w:rsidP="00FF0933" w:rsidRDefault="00FF0933" w14:paraId="0554E346" w14:textId="55C94A88">
    <w:pPr>
      <w:pStyle w:val="Footer"/>
      <w:jc w:val="center"/>
    </w:pPr>
    <w:r>
      <w:t>bstreetsmart.org</w:t>
    </w:r>
  </w:p>
  <w:p w:rsidR="00FF0933" w:rsidRDefault="00FF0933" w14:paraId="68D2CE6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0319D" w:rsidP="00E903BF" w:rsidRDefault="0090319D" w14:paraId="20E403B2" w14:textId="77777777">
      <w:pPr>
        <w:spacing w:after="0" w:line="240" w:lineRule="auto"/>
      </w:pPr>
      <w:r>
        <w:separator/>
      </w:r>
    </w:p>
  </w:footnote>
  <w:footnote w:type="continuationSeparator" w:id="0">
    <w:p w:rsidR="0090319D" w:rsidP="00E903BF" w:rsidRDefault="0090319D" w14:paraId="3910D86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903BF" w:rsidP="00E903BF" w:rsidRDefault="00E903BF" w14:paraId="028647A0" w14:textId="46DA5839">
    <w:pPr>
      <w:pStyle w:val="Header"/>
      <w:jc w:val="center"/>
    </w:pPr>
    <w:r>
      <w:rPr>
        <w:noProof/>
      </w:rPr>
      <w:drawing>
        <wp:inline distT="0" distB="0" distL="0" distR="0" wp14:anchorId="31C1E9EB" wp14:editId="3CFA776F">
          <wp:extent cx="1556332" cy="784891"/>
          <wp:effectExtent l="0" t="0" r="6350" b="0"/>
          <wp:docPr id="30942251" name="Picture 2" descr="A close-up of a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42251" name="Picture 2" descr="A close-up of a sign&#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065" cy="791312"/>
                  </a:xfrm>
                  <a:prstGeom prst="rect">
                    <a:avLst/>
                  </a:prstGeom>
                  <a:noFill/>
                  <a:ln>
                    <a:noFill/>
                  </a:ln>
                </pic:spPr>
              </pic:pic>
            </a:graphicData>
          </a:graphic>
        </wp:inline>
      </w:drawing>
    </w:r>
  </w:p>
  <w:p w:rsidR="00E903BF" w:rsidRDefault="00E903BF" w14:paraId="5273647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E43BE"/>
    <w:multiLevelType w:val="hybridMultilevel"/>
    <w:tmpl w:val="3E06CEC4"/>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1" w15:restartNumberingAfterBreak="0">
    <w:nsid w:val="4F2A0A43"/>
    <w:multiLevelType w:val="hybridMultilevel"/>
    <w:tmpl w:val="DE202690"/>
    <w:lvl w:ilvl="0" w:tplc="D64CB2C6">
      <w:start w:val="1"/>
      <w:numFmt w:val="bullet"/>
      <w:lvlText w:val=""/>
      <w:lvlJc w:val="left"/>
      <w:pPr>
        <w:ind w:left="720" w:hanging="360"/>
      </w:pPr>
      <w:rPr>
        <w:rFonts w:hint="default" w:ascii="Symbol" w:hAnsi="Symbol"/>
      </w:rPr>
    </w:lvl>
    <w:lvl w:ilvl="1" w:tplc="D5524B64">
      <w:start w:val="1"/>
      <w:numFmt w:val="bullet"/>
      <w:lvlText w:val="o"/>
      <w:lvlJc w:val="left"/>
      <w:pPr>
        <w:ind w:left="1440" w:hanging="360"/>
      </w:pPr>
      <w:rPr>
        <w:rFonts w:hint="default" w:ascii="Courier New" w:hAnsi="Courier New"/>
      </w:rPr>
    </w:lvl>
    <w:lvl w:ilvl="2" w:tplc="CA0815EC">
      <w:start w:val="1"/>
      <w:numFmt w:val="bullet"/>
      <w:lvlText w:val=""/>
      <w:lvlJc w:val="left"/>
      <w:pPr>
        <w:ind w:left="2160" w:hanging="360"/>
      </w:pPr>
      <w:rPr>
        <w:rFonts w:hint="default" w:ascii="Wingdings" w:hAnsi="Wingdings"/>
      </w:rPr>
    </w:lvl>
    <w:lvl w:ilvl="3" w:tplc="67D4A150">
      <w:start w:val="1"/>
      <w:numFmt w:val="bullet"/>
      <w:lvlText w:val=""/>
      <w:lvlJc w:val="left"/>
      <w:pPr>
        <w:ind w:left="2880" w:hanging="360"/>
      </w:pPr>
      <w:rPr>
        <w:rFonts w:hint="default" w:ascii="Symbol" w:hAnsi="Symbol"/>
      </w:rPr>
    </w:lvl>
    <w:lvl w:ilvl="4" w:tplc="E69C7CBA">
      <w:start w:val="1"/>
      <w:numFmt w:val="bullet"/>
      <w:lvlText w:val="o"/>
      <w:lvlJc w:val="left"/>
      <w:pPr>
        <w:ind w:left="3600" w:hanging="360"/>
      </w:pPr>
      <w:rPr>
        <w:rFonts w:hint="default" w:ascii="Courier New" w:hAnsi="Courier New"/>
      </w:rPr>
    </w:lvl>
    <w:lvl w:ilvl="5" w:tplc="68785124">
      <w:start w:val="1"/>
      <w:numFmt w:val="bullet"/>
      <w:lvlText w:val=""/>
      <w:lvlJc w:val="left"/>
      <w:pPr>
        <w:ind w:left="4320" w:hanging="360"/>
      </w:pPr>
      <w:rPr>
        <w:rFonts w:hint="default" w:ascii="Wingdings" w:hAnsi="Wingdings"/>
      </w:rPr>
    </w:lvl>
    <w:lvl w:ilvl="6" w:tplc="6268972C">
      <w:start w:val="1"/>
      <w:numFmt w:val="bullet"/>
      <w:lvlText w:val=""/>
      <w:lvlJc w:val="left"/>
      <w:pPr>
        <w:ind w:left="5040" w:hanging="360"/>
      </w:pPr>
      <w:rPr>
        <w:rFonts w:hint="default" w:ascii="Symbol" w:hAnsi="Symbol"/>
      </w:rPr>
    </w:lvl>
    <w:lvl w:ilvl="7" w:tplc="07C4246A">
      <w:start w:val="1"/>
      <w:numFmt w:val="bullet"/>
      <w:lvlText w:val="o"/>
      <w:lvlJc w:val="left"/>
      <w:pPr>
        <w:ind w:left="5760" w:hanging="360"/>
      </w:pPr>
      <w:rPr>
        <w:rFonts w:hint="default" w:ascii="Courier New" w:hAnsi="Courier New"/>
      </w:rPr>
    </w:lvl>
    <w:lvl w:ilvl="8" w:tplc="3AA8C58C">
      <w:start w:val="1"/>
      <w:numFmt w:val="bullet"/>
      <w:lvlText w:val=""/>
      <w:lvlJc w:val="left"/>
      <w:pPr>
        <w:ind w:left="6480" w:hanging="360"/>
      </w:pPr>
      <w:rPr>
        <w:rFonts w:hint="default" w:ascii="Wingdings" w:hAnsi="Wingdings"/>
      </w:rPr>
    </w:lvl>
  </w:abstractNum>
  <w:abstractNum w:abstractNumId="2" w15:restartNumberingAfterBreak="0">
    <w:nsid w:val="696F107C"/>
    <w:multiLevelType w:val="hybridMultilevel"/>
    <w:tmpl w:val="0B66BE5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93870912">
    <w:abstractNumId w:val="2"/>
  </w:num>
  <w:num w:numId="2" w16cid:durableId="2126581291">
    <w:abstractNumId w:val="1"/>
  </w:num>
  <w:num w:numId="3" w16cid:durableId="808011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3BF"/>
    <w:rsid w:val="000A3BFB"/>
    <w:rsid w:val="004403DC"/>
    <w:rsid w:val="00493F43"/>
    <w:rsid w:val="004E3CEF"/>
    <w:rsid w:val="004F2BE5"/>
    <w:rsid w:val="0084577E"/>
    <w:rsid w:val="008C6965"/>
    <w:rsid w:val="008E27D2"/>
    <w:rsid w:val="0090319D"/>
    <w:rsid w:val="00A52496"/>
    <w:rsid w:val="00A62D4C"/>
    <w:rsid w:val="00D1426D"/>
    <w:rsid w:val="00D56F30"/>
    <w:rsid w:val="00D82F4B"/>
    <w:rsid w:val="00E903BF"/>
    <w:rsid w:val="00F131D3"/>
    <w:rsid w:val="00FF0933"/>
    <w:rsid w:val="00FF54F5"/>
    <w:rsid w:val="297AA7C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D5EA4"/>
  <w15:chartTrackingRefBased/>
  <w15:docId w15:val="{9CFD1E9A-A150-4A87-940E-634FBC907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kern w:val="2"/>
        <w:sz w:val="22"/>
        <w:szCs w:val="22"/>
        <w:lang w:val="en-AU"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903BF"/>
    <w:pPr>
      <w:tabs>
        <w:tab w:val="center" w:pos="4513"/>
        <w:tab w:val="right" w:pos="9026"/>
      </w:tabs>
      <w:spacing w:after="0" w:line="240" w:lineRule="auto"/>
    </w:pPr>
  </w:style>
  <w:style w:type="character" w:styleId="HeaderChar" w:customStyle="1">
    <w:name w:val="Header Char"/>
    <w:basedOn w:val="DefaultParagraphFont"/>
    <w:link w:val="Header"/>
    <w:uiPriority w:val="99"/>
    <w:rsid w:val="00E903BF"/>
  </w:style>
  <w:style w:type="paragraph" w:styleId="Footer">
    <w:name w:val="footer"/>
    <w:basedOn w:val="Normal"/>
    <w:link w:val="FooterChar"/>
    <w:uiPriority w:val="99"/>
    <w:unhideWhenUsed/>
    <w:rsid w:val="00E903BF"/>
    <w:pPr>
      <w:tabs>
        <w:tab w:val="center" w:pos="4513"/>
        <w:tab w:val="right" w:pos="9026"/>
      </w:tabs>
      <w:spacing w:after="0" w:line="240" w:lineRule="auto"/>
    </w:pPr>
  </w:style>
  <w:style w:type="character" w:styleId="FooterChar" w:customStyle="1">
    <w:name w:val="Footer Char"/>
    <w:basedOn w:val="DefaultParagraphFont"/>
    <w:link w:val="Footer"/>
    <w:uiPriority w:val="99"/>
    <w:rsid w:val="00E903BF"/>
  </w:style>
  <w:style w:type="character" w:styleId="Hyperlink">
    <w:name w:val="Hyperlink"/>
    <w:basedOn w:val="DefaultParagraphFont"/>
    <w:uiPriority w:val="99"/>
    <w:unhideWhenUsed/>
    <w:rsid w:val="004E3CEF"/>
    <w:rPr>
      <w:color w:val="0563C1" w:themeColor="hyperlink"/>
      <w:u w:val="single"/>
    </w:rPr>
  </w:style>
  <w:style w:type="paragraph" w:styleId="ListParagraph">
    <w:name w:val="List Paragraph"/>
    <w:basedOn w:val="Normal"/>
    <w:uiPriority w:val="34"/>
    <w:qFormat/>
    <w:rsid w:val="000A3B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 Wallace</dc:creator>
  <keywords/>
  <dc:description/>
  <lastModifiedBy>Mariela Escobar</lastModifiedBy>
  <revision>7</revision>
  <dcterms:created xsi:type="dcterms:W3CDTF">2023-06-17T01:24:00.0000000Z</dcterms:created>
  <dcterms:modified xsi:type="dcterms:W3CDTF">2023-07-06T02:38:24.6057371Z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91135e6d-f824-4969-94f9-338b259077e4</vt:lpwstr>
  </property>
</Properties>
</file>