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026E7" w:rsidR="00E903BF" w:rsidP="00E903BF" w:rsidRDefault="00E903BF" w14:paraId="76DCF176" w14:textId="4A726803">
      <w:pPr>
        <w:jc w:val="center"/>
        <w:rPr>
          <w:b w:val="1"/>
          <w:bCs w:val="1"/>
          <w:noProof/>
          <w:sz w:val="28"/>
          <w:szCs w:val="28"/>
        </w:rPr>
      </w:pPr>
      <w:r w:rsidRPr="40F03034" w:rsidR="40F03034">
        <w:rPr>
          <w:b w:val="1"/>
          <w:bCs w:val="1"/>
          <w:noProof/>
          <w:sz w:val="28"/>
          <w:szCs w:val="28"/>
        </w:rPr>
        <w:t>EDUCATIONAL RESOURCE 2 – bstreetsmart Road Safety Program</w:t>
      </w:r>
    </w:p>
    <w:p w:rsidRPr="002026E7" w:rsidR="00D1426D" w:rsidP="00E903BF" w:rsidRDefault="002026E7" w14:paraId="1E16FF18" w14:textId="14047B47">
      <w:pPr>
        <w:jc w:val="center"/>
        <w:rPr>
          <w:b/>
          <w:bCs/>
          <w:noProof/>
          <w:sz w:val="28"/>
          <w:szCs w:val="28"/>
        </w:rPr>
      </w:pPr>
      <w:r w:rsidRPr="002026E7">
        <w:rPr>
          <w:b/>
          <w:bCs/>
          <w:noProof/>
          <w:sz w:val="28"/>
          <w:szCs w:val="28"/>
        </w:rPr>
        <w:t xml:space="preserve">The </w:t>
      </w:r>
      <w:r>
        <w:rPr>
          <w:b/>
          <w:bCs/>
          <w:noProof/>
          <w:sz w:val="28"/>
          <w:szCs w:val="28"/>
        </w:rPr>
        <w:t>F</w:t>
      </w:r>
      <w:r w:rsidRPr="002026E7">
        <w:rPr>
          <w:b/>
          <w:bCs/>
          <w:noProof/>
          <w:sz w:val="28"/>
          <w:szCs w:val="28"/>
        </w:rPr>
        <w:t>acts</w:t>
      </w:r>
    </w:p>
    <w:p w:rsidR="002026E7" w:rsidP="00FF0933" w:rsidRDefault="002026E7" w14:paraId="2F963904" w14:textId="3A6B4235">
      <w:pPr>
        <w:ind w:left="360"/>
      </w:pPr>
      <w:r>
        <w:t xml:space="preserve">Drivers who have just started driving on their provisional licence are the most likely to be involved in </w:t>
      </w:r>
      <w:r w:rsidR="00F17A28">
        <w:t>crashes</w:t>
      </w:r>
      <w:r>
        <w:t xml:space="preserve">. The following graph shows the number of drivers involved in </w:t>
      </w:r>
      <w:r w:rsidR="00F17A28">
        <w:t>crashes</w:t>
      </w:r>
      <w:r>
        <w:t xml:space="preserve"> (Y axis) by the number of months they’ve held their licence (by different driver types) (X axis). </w:t>
      </w:r>
    </w:p>
    <w:p w:rsidR="00B54D9F" w:rsidP="00FF0933" w:rsidRDefault="00B54D9F" w14:paraId="3D9D9A75" w14:textId="77777777">
      <w:pPr>
        <w:ind w:left="360"/>
      </w:pPr>
    </w:p>
    <w:p w:rsidRPr="00F17A28" w:rsidR="00F17A28" w:rsidP="00F17A28" w:rsidRDefault="00F17A28" w14:paraId="2BF8B40B" w14:textId="79E5F3F0">
      <w:pPr>
        <w:ind w:left="360"/>
        <w:jc w:val="center"/>
        <w:rPr>
          <w:b/>
          <w:bCs/>
        </w:rPr>
      </w:pPr>
      <w:r>
        <w:rPr>
          <w:b/>
          <w:bCs/>
        </w:rPr>
        <w:t>NEW DRIVERS INVOLVED IN CRASHES</w:t>
      </w:r>
    </w:p>
    <w:p w:rsidR="002026E7" w:rsidP="002026E7" w:rsidRDefault="002026E7" w14:paraId="70B5C72A" w14:textId="3B000721">
      <w:pPr>
        <w:ind w:left="360"/>
        <w:jc w:val="center"/>
      </w:pPr>
      <w:r w:rsidRPr="00842FC4">
        <w:rPr>
          <w:noProof/>
        </w:rPr>
        <w:drawing>
          <wp:inline distT="0" distB="0" distL="0" distR="0" wp14:anchorId="774C1C9D" wp14:editId="50AA9417">
            <wp:extent cx="3703134" cy="2077835"/>
            <wp:effectExtent l="0" t="0" r="0" b="0"/>
            <wp:docPr id="1672180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180461" name=""/>
                    <pic:cNvPicPr/>
                  </pic:nvPicPr>
                  <pic:blipFill rotWithShape="1">
                    <a:blip r:embed="rId7"/>
                    <a:srcRect l="7251" t="21516" r="8402" b="13790"/>
                    <a:stretch/>
                  </pic:blipFill>
                  <pic:spPr bwMode="auto">
                    <a:xfrm>
                      <a:off x="0" y="0"/>
                      <a:ext cx="3721905" cy="2088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26E7" w:rsidP="00FF0933" w:rsidRDefault="00995B0F" w14:paraId="6F20C107" w14:textId="4CC55FFC">
      <w:pPr>
        <w:ind w:left="360"/>
        <w:rPr>
          <w:b/>
          <w:bCs/>
        </w:rPr>
      </w:pPr>
      <w:r>
        <w:rPr>
          <w:b/>
          <w:bCs/>
        </w:rPr>
        <w:t>Answer the following (individual activity)</w:t>
      </w:r>
    </w:p>
    <w:p w:rsidR="00995B0F" w:rsidP="00995B0F" w:rsidRDefault="00995B0F" w14:paraId="15C16060" w14:textId="4CAEFC48">
      <w:pPr>
        <w:pStyle w:val="ListParagraph"/>
        <w:numPr>
          <w:ilvl w:val="0"/>
          <w:numId w:val="2"/>
        </w:numPr>
      </w:pPr>
      <w:r>
        <w:t>What are some surprising findings in the above graph?</w:t>
      </w:r>
    </w:p>
    <w:p w:rsidR="00995B0F" w:rsidP="00995B0F" w:rsidRDefault="00995B0F" w14:paraId="5E1D7ECD" w14:textId="1097C779">
      <w:pPr>
        <w:pStyle w:val="ListParagraph"/>
        <w:numPr>
          <w:ilvl w:val="0"/>
          <w:numId w:val="2"/>
        </w:numPr>
      </w:pPr>
      <w:r>
        <w:t>Why do you think the rate of</w:t>
      </w:r>
      <w:r w:rsidR="00F17A28">
        <w:t xml:space="preserve"> crashes</w:t>
      </w:r>
      <w:r>
        <w:t xml:space="preserve"> is so low for learner drivers?</w:t>
      </w:r>
    </w:p>
    <w:p w:rsidR="00995B0F" w:rsidP="00995B0F" w:rsidRDefault="00995B0F" w14:paraId="2E9A2CC8" w14:textId="0D5BFE49">
      <w:pPr>
        <w:pStyle w:val="ListParagraph"/>
        <w:numPr>
          <w:ilvl w:val="0"/>
          <w:numId w:val="2"/>
        </w:numPr>
      </w:pPr>
      <w:r>
        <w:t xml:space="preserve">Why do you think the rate of </w:t>
      </w:r>
      <w:r w:rsidR="00F17A28">
        <w:t>crashe</w:t>
      </w:r>
      <w:r>
        <w:t>s goes up so quickly for provisional drivers?</w:t>
      </w:r>
    </w:p>
    <w:p w:rsidR="00995B0F" w:rsidP="00995B0F" w:rsidRDefault="00995B0F" w14:paraId="54D57E64" w14:textId="49B7F991">
      <w:pPr>
        <w:ind w:left="720" w:hanging="436"/>
        <w:rPr>
          <w:b/>
          <w:bCs/>
        </w:rPr>
      </w:pPr>
      <w:r>
        <w:rPr>
          <w:b/>
          <w:bCs/>
        </w:rPr>
        <w:t>Debate (2 x teams of 3-4 people)</w:t>
      </w:r>
    </w:p>
    <w:p w:rsidR="00995B0F" w:rsidP="00995B0F" w:rsidRDefault="00995B0F" w14:paraId="22F988F7" w14:textId="327244CE">
      <w:pPr>
        <w:ind w:left="284"/>
      </w:pPr>
      <w:r>
        <w:t>The government should increase the number of hours that learner drivers hold a Learner’s Permit and not allow people to drive on a Provisional Licence until they are at least 20 years old.</w:t>
      </w:r>
    </w:p>
    <w:p w:rsidR="00995B0F" w:rsidP="00995B0F" w:rsidRDefault="00995B0F" w14:paraId="7A841E87" w14:textId="12A26DA1">
      <w:pPr>
        <w:ind w:left="284"/>
        <w:rPr>
          <w:b/>
          <w:bCs/>
        </w:rPr>
      </w:pPr>
      <w:r>
        <w:rPr>
          <w:b/>
          <w:bCs/>
        </w:rPr>
        <w:t>Design (individual activity)</w:t>
      </w:r>
    </w:p>
    <w:p w:rsidR="00995B0F" w:rsidP="00995B0F" w:rsidRDefault="00995B0F" w14:paraId="0D8453AC" w14:textId="229D94E1">
      <w:pPr>
        <w:ind w:left="284"/>
      </w:pPr>
      <w:r>
        <w:t xml:space="preserve">In an aim to decrease the number of </w:t>
      </w:r>
      <w:r w:rsidR="00F17A28">
        <w:t>crashes</w:t>
      </w:r>
      <w:r>
        <w:t xml:space="preserve"> by drivers who have just got their Provisional licence, create a road safety awareness poster (A3 size) that targets this demographic. Think about the following:</w:t>
      </w:r>
    </w:p>
    <w:p w:rsidR="00995B0F" w:rsidP="00995B0F" w:rsidRDefault="00995B0F" w14:paraId="0EA6A36A" w14:textId="7CD611F4">
      <w:pPr>
        <w:pStyle w:val="ListParagraph"/>
        <w:numPr>
          <w:ilvl w:val="0"/>
          <w:numId w:val="3"/>
        </w:numPr>
      </w:pPr>
      <w:r>
        <w:t>How will your poster appeal to this target audience?</w:t>
      </w:r>
    </w:p>
    <w:p w:rsidR="00995B0F" w:rsidP="00995B0F" w:rsidRDefault="00995B0F" w14:paraId="16488C8B" w14:textId="4E7FBC48">
      <w:pPr>
        <w:pStyle w:val="ListParagraph"/>
        <w:numPr>
          <w:ilvl w:val="0"/>
          <w:numId w:val="3"/>
        </w:numPr>
      </w:pPr>
      <w:r>
        <w:t>What visual elements will you use?</w:t>
      </w:r>
    </w:p>
    <w:p w:rsidR="00995B0F" w:rsidP="00995B0F" w:rsidRDefault="00995B0F" w14:paraId="27966C62" w14:textId="398004CD">
      <w:pPr>
        <w:pStyle w:val="ListParagraph"/>
        <w:numPr>
          <w:ilvl w:val="0"/>
          <w:numId w:val="3"/>
        </w:numPr>
      </w:pPr>
      <w:r>
        <w:t>What heading will likely catch their attention?</w:t>
      </w:r>
    </w:p>
    <w:p w:rsidR="00995B0F" w:rsidP="00995B0F" w:rsidRDefault="00995B0F" w14:paraId="1723F052" w14:textId="34BFC500">
      <w:pPr>
        <w:pStyle w:val="ListParagraph"/>
        <w:numPr>
          <w:ilvl w:val="0"/>
          <w:numId w:val="3"/>
        </w:numPr>
      </w:pPr>
      <w:r>
        <w:t xml:space="preserve">Will you focus on one </w:t>
      </w:r>
      <w:proofErr w:type="gramStart"/>
      <w:r>
        <w:t>particular aspect</w:t>
      </w:r>
      <w:proofErr w:type="gramEnd"/>
      <w:r>
        <w:t xml:space="preserve"> of driver safety (such as driver distraction, speeding, fatigue or other)?</w:t>
      </w:r>
    </w:p>
    <w:p w:rsidRPr="00995B0F" w:rsidR="00995B0F" w:rsidP="00995B0F" w:rsidRDefault="00995B0F" w14:paraId="50CE6EC0" w14:textId="58D74B4E">
      <w:pPr>
        <w:pStyle w:val="ListParagraph"/>
        <w:numPr>
          <w:ilvl w:val="0"/>
          <w:numId w:val="3"/>
        </w:numPr>
      </w:pPr>
      <w:r>
        <w:t>What is your call to action? What do you want the target audience to do after seeing/reading your poster?</w:t>
      </w:r>
    </w:p>
    <w:sectPr w:rsidRPr="00995B0F" w:rsidR="00995B0F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27B7" w:rsidP="00E903BF" w:rsidRDefault="00A527B7" w14:paraId="2C7EF4BD" w14:textId="77777777">
      <w:pPr>
        <w:spacing w:after="0" w:line="240" w:lineRule="auto"/>
      </w:pPr>
      <w:r>
        <w:separator/>
      </w:r>
    </w:p>
  </w:endnote>
  <w:endnote w:type="continuationSeparator" w:id="0">
    <w:p w:rsidR="00A527B7" w:rsidP="00E903BF" w:rsidRDefault="00A527B7" w14:paraId="483E34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F0933" w:rsidR="00FF0933" w:rsidP="00FF0933" w:rsidRDefault="00FF0933" w14:paraId="263D1A1A" w14:textId="07FA32CA">
    <w:pPr>
      <w:pStyle w:val="Footer"/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FF0933" w:rsidP="00FF0933" w:rsidRDefault="00FF0933" w14:paraId="0554E346" w14:textId="55C94A88">
    <w:pPr>
      <w:pStyle w:val="Footer"/>
      <w:jc w:val="center"/>
    </w:pPr>
    <w:r>
      <w:t>bstreetsmart.org</w:t>
    </w:r>
  </w:p>
  <w:p w:rsidR="00FF0933" w:rsidRDefault="00FF0933" w14:paraId="68D2CE6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27B7" w:rsidP="00E903BF" w:rsidRDefault="00A527B7" w14:paraId="591ECDB7" w14:textId="77777777">
      <w:pPr>
        <w:spacing w:after="0" w:line="240" w:lineRule="auto"/>
      </w:pPr>
      <w:r>
        <w:separator/>
      </w:r>
    </w:p>
  </w:footnote>
  <w:footnote w:type="continuationSeparator" w:id="0">
    <w:p w:rsidR="00A527B7" w:rsidP="00E903BF" w:rsidRDefault="00A527B7" w14:paraId="1B928AE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903BF" w:rsidP="00E903BF" w:rsidRDefault="00E903BF" w14:paraId="028647A0" w14:textId="46DA5839">
    <w:pPr>
      <w:pStyle w:val="Header"/>
      <w:jc w:val="center"/>
    </w:pPr>
    <w:r>
      <w:rPr>
        <w:noProof/>
      </w:rPr>
      <w:drawing>
        <wp:inline distT="0" distB="0" distL="0" distR="0" wp14:anchorId="31C1E9EB" wp14:editId="3CFA776F">
          <wp:extent cx="1556332" cy="784891"/>
          <wp:effectExtent l="0" t="0" r="6350" b="0"/>
          <wp:docPr id="30942251" name="Picture 2" descr="A close-up of a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42251" name="Picture 2" descr="A close-up of a sig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65" cy="79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3BF" w:rsidRDefault="00E903BF" w14:paraId="527364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F4852"/>
    <w:multiLevelType w:val="hybridMultilevel"/>
    <w:tmpl w:val="8BBAC210"/>
    <w:lvl w:ilvl="0" w:tplc="0C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 w15:restartNumberingAfterBreak="0">
    <w:nsid w:val="696F107C"/>
    <w:multiLevelType w:val="hybridMultilevel"/>
    <w:tmpl w:val="0B66BE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7572D"/>
    <w:multiLevelType w:val="hybridMultilevel"/>
    <w:tmpl w:val="5B32F1A6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993870912">
    <w:abstractNumId w:val="1"/>
  </w:num>
  <w:num w:numId="2" w16cid:durableId="772748724">
    <w:abstractNumId w:val="2"/>
  </w:num>
  <w:num w:numId="3" w16cid:durableId="14898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BF"/>
    <w:rsid w:val="000A3BFB"/>
    <w:rsid w:val="002026E7"/>
    <w:rsid w:val="004E3CEF"/>
    <w:rsid w:val="008C6965"/>
    <w:rsid w:val="00995B0F"/>
    <w:rsid w:val="00A17CEB"/>
    <w:rsid w:val="00A527B7"/>
    <w:rsid w:val="00A62D4C"/>
    <w:rsid w:val="00B54D9F"/>
    <w:rsid w:val="00D1426D"/>
    <w:rsid w:val="00E35907"/>
    <w:rsid w:val="00E903BF"/>
    <w:rsid w:val="00F17A28"/>
    <w:rsid w:val="00FF0933"/>
    <w:rsid w:val="40F0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D5EA4"/>
  <w15:chartTrackingRefBased/>
  <w15:docId w15:val="{9CFD1E9A-A150-4A87-940E-634FBC90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3B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03BF"/>
  </w:style>
  <w:style w:type="paragraph" w:styleId="Footer">
    <w:name w:val="footer"/>
    <w:basedOn w:val="Normal"/>
    <w:link w:val="FooterChar"/>
    <w:uiPriority w:val="99"/>
    <w:unhideWhenUsed/>
    <w:rsid w:val="00E903B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03BF"/>
  </w:style>
  <w:style w:type="character" w:styleId="Hyperlink">
    <w:name w:val="Hyperlink"/>
    <w:basedOn w:val="DefaultParagraphFont"/>
    <w:uiPriority w:val="99"/>
    <w:unhideWhenUsed/>
    <w:rsid w:val="004E3C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3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Wallace</dc:creator>
  <keywords/>
  <dc:description/>
  <lastModifiedBy>Mariela Escobar</lastModifiedBy>
  <revision>8</revision>
  <dcterms:created xsi:type="dcterms:W3CDTF">2023-06-17T01:23:00.0000000Z</dcterms:created>
  <dcterms:modified xsi:type="dcterms:W3CDTF">2023-07-06T02:36:37.7823454Z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91135e6d-f824-4969-94f9-338b259077e4</vt:lpwstr>
  </property>
</Properties>
</file>